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E5" w:rsidRDefault="00A13DE5" w:rsidP="00A13DE5">
      <w:pPr>
        <w:pStyle w:val="1"/>
        <w:jc w:val="center"/>
        <w:outlineLvl w:val="0"/>
        <w:rPr>
          <w:b/>
          <w:bCs/>
          <w:sz w:val="28"/>
          <w:szCs w:val="28"/>
        </w:rPr>
      </w:pPr>
      <w:r>
        <w:rPr>
          <w:b/>
          <w:bCs/>
          <w:sz w:val="28"/>
          <w:szCs w:val="28"/>
        </w:rPr>
        <w:t>РОССИЙСКАЯ ФЕДЕРАЦИЯ</w:t>
      </w:r>
    </w:p>
    <w:p w:rsidR="00A13DE5" w:rsidRDefault="00A13DE5" w:rsidP="00A13DE5">
      <w:pPr>
        <w:jc w:val="center"/>
        <w:rPr>
          <w:sz w:val="28"/>
          <w:szCs w:val="28"/>
        </w:rPr>
      </w:pPr>
      <w:r>
        <w:rPr>
          <w:sz w:val="28"/>
          <w:szCs w:val="28"/>
        </w:rPr>
        <w:t>КАЛУЖСКАЯ ОБЛАСТЬ</w:t>
      </w:r>
    </w:p>
    <w:p w:rsidR="00A13DE5" w:rsidRDefault="00A13DE5" w:rsidP="00A13DE5">
      <w:pPr>
        <w:jc w:val="center"/>
        <w:rPr>
          <w:bCs w:val="0"/>
          <w:sz w:val="28"/>
          <w:szCs w:val="28"/>
        </w:rPr>
      </w:pPr>
      <w:r>
        <w:rPr>
          <w:bCs w:val="0"/>
          <w:sz w:val="28"/>
          <w:szCs w:val="28"/>
        </w:rPr>
        <w:t>МУНИЦИПАЛЬНОЕ ОБРАЗОВАНИЕ</w:t>
      </w:r>
    </w:p>
    <w:p w:rsidR="00A13DE5" w:rsidRDefault="00A13DE5" w:rsidP="00A13DE5">
      <w:pPr>
        <w:jc w:val="center"/>
        <w:rPr>
          <w:bCs w:val="0"/>
          <w:sz w:val="28"/>
          <w:szCs w:val="28"/>
        </w:rPr>
      </w:pPr>
      <w:r>
        <w:rPr>
          <w:bCs w:val="0"/>
          <w:sz w:val="28"/>
          <w:szCs w:val="28"/>
        </w:rPr>
        <w:t>СЕЛЬСКОЕ ПОСЕЛЕНИЕ</w:t>
      </w:r>
    </w:p>
    <w:p w:rsidR="00A13DE5" w:rsidRDefault="00A13DE5" w:rsidP="00A13DE5">
      <w:pPr>
        <w:jc w:val="center"/>
        <w:rPr>
          <w:bCs w:val="0"/>
          <w:sz w:val="28"/>
          <w:szCs w:val="28"/>
        </w:rPr>
      </w:pPr>
      <w:r>
        <w:rPr>
          <w:bCs w:val="0"/>
          <w:sz w:val="28"/>
          <w:szCs w:val="28"/>
        </w:rPr>
        <w:t>«ПОСЕЛОК БАБЫНИНО»</w:t>
      </w:r>
    </w:p>
    <w:p w:rsidR="00A13DE5" w:rsidRDefault="00A13DE5" w:rsidP="00A13DE5">
      <w:pPr>
        <w:jc w:val="center"/>
        <w:rPr>
          <w:sz w:val="28"/>
          <w:szCs w:val="28"/>
        </w:rPr>
      </w:pPr>
    </w:p>
    <w:p w:rsidR="00A13DE5" w:rsidRDefault="00A13DE5" w:rsidP="00A13DE5">
      <w:pPr>
        <w:pStyle w:val="1"/>
        <w:jc w:val="center"/>
        <w:outlineLvl w:val="0"/>
        <w:rPr>
          <w:b/>
          <w:bCs/>
          <w:sz w:val="28"/>
          <w:szCs w:val="28"/>
        </w:rPr>
      </w:pPr>
      <w:r>
        <w:rPr>
          <w:b/>
          <w:bCs/>
          <w:sz w:val="28"/>
          <w:szCs w:val="28"/>
        </w:rPr>
        <w:t>СЕЛЬСКАЯ ДУМА</w:t>
      </w:r>
    </w:p>
    <w:p w:rsidR="00A13DE5" w:rsidRDefault="00A13DE5" w:rsidP="00A13DE5">
      <w:pPr>
        <w:pStyle w:val="1"/>
        <w:jc w:val="center"/>
        <w:outlineLvl w:val="0"/>
        <w:rPr>
          <w:b/>
          <w:bCs/>
          <w:sz w:val="28"/>
          <w:szCs w:val="28"/>
        </w:rPr>
      </w:pPr>
      <w:r>
        <w:rPr>
          <w:b/>
          <w:bCs/>
          <w:sz w:val="28"/>
          <w:szCs w:val="28"/>
        </w:rPr>
        <w:t xml:space="preserve"> </w:t>
      </w:r>
    </w:p>
    <w:p w:rsidR="00A13DE5" w:rsidRDefault="00A13DE5" w:rsidP="00A13DE5"/>
    <w:p w:rsidR="00A13DE5" w:rsidRDefault="00A13DE5" w:rsidP="00A13DE5">
      <w:pPr>
        <w:pStyle w:val="1"/>
        <w:jc w:val="center"/>
        <w:outlineLvl w:val="0"/>
        <w:rPr>
          <w:b/>
          <w:sz w:val="28"/>
          <w:szCs w:val="28"/>
        </w:rPr>
      </w:pPr>
      <w:proofErr w:type="gramStart"/>
      <w:r>
        <w:rPr>
          <w:b/>
          <w:bCs/>
          <w:sz w:val="28"/>
          <w:szCs w:val="28"/>
        </w:rPr>
        <w:t>Р</w:t>
      </w:r>
      <w:proofErr w:type="gramEnd"/>
      <w:r>
        <w:rPr>
          <w:b/>
          <w:bCs/>
          <w:sz w:val="28"/>
          <w:szCs w:val="28"/>
        </w:rPr>
        <w:t xml:space="preserve"> Е Ш Е Н И Е</w:t>
      </w:r>
      <w:r>
        <w:rPr>
          <w:b/>
          <w:sz w:val="28"/>
          <w:szCs w:val="28"/>
        </w:rPr>
        <w:t xml:space="preserve">                 </w:t>
      </w:r>
    </w:p>
    <w:p w:rsidR="00A13DE5" w:rsidRDefault="00A13DE5" w:rsidP="00A13DE5">
      <w:pPr>
        <w:pStyle w:val="1"/>
        <w:jc w:val="center"/>
        <w:outlineLvl w:val="0"/>
        <w:rPr>
          <w:b/>
          <w:bCs/>
          <w:sz w:val="28"/>
          <w:szCs w:val="28"/>
        </w:rPr>
      </w:pPr>
      <w:r>
        <w:rPr>
          <w:b/>
          <w:sz w:val="28"/>
          <w:szCs w:val="28"/>
        </w:rPr>
        <w:t xml:space="preserve">   </w:t>
      </w:r>
      <w:r>
        <w:rPr>
          <w:b/>
          <w:bCs/>
          <w:sz w:val="28"/>
          <w:szCs w:val="28"/>
        </w:rPr>
        <w:t xml:space="preserve">      </w:t>
      </w:r>
    </w:p>
    <w:p w:rsidR="00A13DE5" w:rsidRDefault="00A13DE5" w:rsidP="00A13DE5">
      <w:pPr>
        <w:rPr>
          <w:sz w:val="28"/>
          <w:szCs w:val="28"/>
        </w:rPr>
      </w:pPr>
      <w:r>
        <w:rPr>
          <w:sz w:val="28"/>
          <w:szCs w:val="28"/>
        </w:rPr>
        <w:t xml:space="preserve">                                        </w:t>
      </w:r>
    </w:p>
    <w:p w:rsidR="00A13DE5" w:rsidRPr="0065175E" w:rsidRDefault="0065175E" w:rsidP="00A13DE5">
      <w:pPr>
        <w:jc w:val="center"/>
        <w:rPr>
          <w:sz w:val="24"/>
          <w:szCs w:val="24"/>
          <w:u w:val="single"/>
        </w:rPr>
      </w:pPr>
      <w:r>
        <w:rPr>
          <w:sz w:val="24"/>
          <w:szCs w:val="24"/>
        </w:rPr>
        <w:t>От « 15 » апреля 2016</w:t>
      </w:r>
      <w:r w:rsidR="00A13DE5">
        <w:rPr>
          <w:sz w:val="24"/>
          <w:szCs w:val="24"/>
        </w:rPr>
        <w:t xml:space="preserve"> г.                                                           </w:t>
      </w:r>
      <w:r>
        <w:rPr>
          <w:sz w:val="24"/>
          <w:szCs w:val="24"/>
        </w:rPr>
        <w:t xml:space="preserve">                        № </w:t>
      </w:r>
      <w:r w:rsidRPr="0065175E">
        <w:rPr>
          <w:sz w:val="24"/>
          <w:szCs w:val="24"/>
          <w:u w:val="single"/>
        </w:rPr>
        <w:t>44</w:t>
      </w:r>
    </w:p>
    <w:p w:rsidR="00A13DE5" w:rsidRDefault="00A13DE5" w:rsidP="00A13DE5">
      <w:pPr>
        <w:jc w:val="center"/>
        <w:rPr>
          <w:sz w:val="24"/>
          <w:szCs w:val="24"/>
        </w:rPr>
      </w:pPr>
    </w:p>
    <w:p w:rsidR="00A13DE5" w:rsidRDefault="00A13DE5" w:rsidP="00A13DE5">
      <w:pPr>
        <w:rPr>
          <w:b w:val="0"/>
          <w:sz w:val="24"/>
          <w:szCs w:val="24"/>
        </w:rPr>
      </w:pPr>
    </w:p>
    <w:p w:rsidR="00A13DE5" w:rsidRDefault="00A13DE5" w:rsidP="00A13DE5">
      <w:pPr>
        <w:rPr>
          <w:sz w:val="24"/>
          <w:szCs w:val="24"/>
        </w:rPr>
      </w:pPr>
      <w:r>
        <w:rPr>
          <w:sz w:val="24"/>
          <w:szCs w:val="24"/>
        </w:rPr>
        <w:t xml:space="preserve">«О внесении изменений в Устав </w:t>
      </w:r>
    </w:p>
    <w:p w:rsidR="00A13DE5" w:rsidRDefault="00A13DE5" w:rsidP="00A13DE5">
      <w:pPr>
        <w:rPr>
          <w:sz w:val="24"/>
          <w:szCs w:val="24"/>
        </w:rPr>
      </w:pPr>
      <w:r>
        <w:rPr>
          <w:sz w:val="24"/>
          <w:szCs w:val="24"/>
        </w:rPr>
        <w:t>муниципального образования</w:t>
      </w:r>
    </w:p>
    <w:p w:rsidR="00A13DE5" w:rsidRDefault="00A13DE5" w:rsidP="00A13DE5">
      <w:pPr>
        <w:rPr>
          <w:sz w:val="24"/>
          <w:szCs w:val="24"/>
        </w:rPr>
      </w:pPr>
      <w:r>
        <w:rPr>
          <w:sz w:val="24"/>
          <w:szCs w:val="24"/>
        </w:rPr>
        <w:t>сельское поселение «Поселок Бабынино»</w:t>
      </w:r>
    </w:p>
    <w:p w:rsidR="00A13DE5" w:rsidRDefault="00A13DE5" w:rsidP="00A13DE5">
      <w:pPr>
        <w:rPr>
          <w:sz w:val="24"/>
          <w:szCs w:val="24"/>
        </w:rPr>
      </w:pPr>
    </w:p>
    <w:p w:rsidR="00A13DE5" w:rsidRDefault="00A13DE5" w:rsidP="00A13DE5">
      <w:pPr>
        <w:pStyle w:val="5"/>
        <w:outlineLvl w:val="4"/>
        <w:rPr>
          <w:b w:val="0"/>
          <w:sz w:val="28"/>
          <w:szCs w:val="28"/>
        </w:rPr>
      </w:pPr>
    </w:p>
    <w:p w:rsidR="00A13DE5" w:rsidRDefault="00A13DE5" w:rsidP="00A13DE5">
      <w:pPr>
        <w:jc w:val="both"/>
        <w:rPr>
          <w:b w:val="0"/>
          <w:sz w:val="24"/>
          <w:szCs w:val="24"/>
        </w:rPr>
      </w:pPr>
      <w:r>
        <w:rPr>
          <w:b w:val="0"/>
          <w:sz w:val="28"/>
          <w:szCs w:val="28"/>
        </w:rPr>
        <w:tab/>
      </w:r>
      <w:r>
        <w:rPr>
          <w:b w:val="0"/>
          <w:sz w:val="24"/>
          <w:szCs w:val="24"/>
        </w:rPr>
        <w:t>Сельская Дума сельского поселения «Поселок Бабынино», руководствуясь нормами статьи 44 Федерального закона от 06.10.2003 № 131-ФЗ «Об общих принципах организации местного самоуправления в Российской Федерации», рассмотрев замечания и предложения депутатов, жителей сельского поселения, а также рекомендации пуб</w:t>
      </w:r>
      <w:r w:rsidR="00F210C9">
        <w:rPr>
          <w:b w:val="0"/>
          <w:sz w:val="24"/>
          <w:szCs w:val="24"/>
        </w:rPr>
        <w:t>личных слушаний, прошедших  «24» марта 2016</w:t>
      </w:r>
      <w:r>
        <w:rPr>
          <w:b w:val="0"/>
          <w:sz w:val="24"/>
          <w:szCs w:val="24"/>
        </w:rPr>
        <w:t xml:space="preserve"> года.</w:t>
      </w:r>
    </w:p>
    <w:p w:rsidR="00A13DE5" w:rsidRDefault="00A13DE5" w:rsidP="00A13DE5">
      <w:pPr>
        <w:jc w:val="both"/>
        <w:rPr>
          <w:b w:val="0"/>
          <w:sz w:val="28"/>
          <w:szCs w:val="28"/>
        </w:rPr>
      </w:pPr>
      <w:r>
        <w:rPr>
          <w:b w:val="0"/>
          <w:sz w:val="28"/>
          <w:szCs w:val="28"/>
        </w:rPr>
        <w:tab/>
      </w:r>
    </w:p>
    <w:p w:rsidR="00A13DE5" w:rsidRDefault="00A13DE5" w:rsidP="00A13DE5">
      <w:pPr>
        <w:ind w:firstLine="708"/>
        <w:rPr>
          <w:sz w:val="28"/>
          <w:szCs w:val="28"/>
        </w:rPr>
      </w:pPr>
      <w:r>
        <w:rPr>
          <w:sz w:val="28"/>
          <w:szCs w:val="28"/>
        </w:rPr>
        <w:t>Сельская Дума решила:</w:t>
      </w:r>
    </w:p>
    <w:p w:rsidR="00A13DE5" w:rsidRDefault="00A13DE5" w:rsidP="00A13DE5">
      <w:pPr>
        <w:jc w:val="center"/>
        <w:rPr>
          <w:b w:val="0"/>
          <w:sz w:val="28"/>
          <w:szCs w:val="28"/>
        </w:rPr>
      </w:pPr>
    </w:p>
    <w:p w:rsidR="00A13DE5" w:rsidRDefault="00A13DE5" w:rsidP="00A13DE5">
      <w:pPr>
        <w:ind w:firstLine="709"/>
        <w:jc w:val="both"/>
        <w:rPr>
          <w:b w:val="0"/>
          <w:sz w:val="24"/>
          <w:szCs w:val="24"/>
        </w:rPr>
      </w:pPr>
      <w:r>
        <w:rPr>
          <w:b w:val="0"/>
          <w:sz w:val="24"/>
          <w:szCs w:val="24"/>
        </w:rPr>
        <w:t>1. В целях приведения Устава муниципального образования сельское поселение «Поселок Бабынино» в соответствие с Федеральным законом  от 06.10.2003 № 131-ФЗ «Об общих принципах организации местного самоуправления в Российской Федерации», внести изменения согласно приложению №1.</w:t>
      </w:r>
    </w:p>
    <w:p w:rsidR="00A13DE5" w:rsidRDefault="00A13DE5" w:rsidP="00A13DE5">
      <w:pPr>
        <w:ind w:firstLine="720"/>
        <w:jc w:val="both"/>
        <w:rPr>
          <w:b w:val="0"/>
          <w:sz w:val="24"/>
          <w:szCs w:val="24"/>
        </w:rPr>
      </w:pPr>
      <w:r>
        <w:rPr>
          <w:b w:val="0"/>
          <w:sz w:val="24"/>
          <w:szCs w:val="24"/>
        </w:rPr>
        <w:t>2. Направить изменения в Устав муниципального образования сельское поселение «Поселок Бабынино» для регистрации в Управление Министерства юстиции Российской Федерации по Калужской области.</w:t>
      </w:r>
    </w:p>
    <w:p w:rsidR="00A13DE5" w:rsidRDefault="00A13DE5" w:rsidP="00A13DE5">
      <w:pPr>
        <w:ind w:firstLine="708"/>
        <w:jc w:val="both"/>
        <w:rPr>
          <w:b w:val="0"/>
          <w:sz w:val="24"/>
          <w:szCs w:val="24"/>
        </w:rPr>
      </w:pPr>
      <w:r>
        <w:rPr>
          <w:b w:val="0"/>
          <w:sz w:val="24"/>
          <w:szCs w:val="24"/>
        </w:rPr>
        <w:t>3. Настоящее решение вступает в силу после государственной регистрации и официального опубликования (обнародования).</w:t>
      </w:r>
    </w:p>
    <w:p w:rsidR="00A13DE5" w:rsidRDefault="00A13DE5" w:rsidP="00A13DE5">
      <w:pPr>
        <w:jc w:val="both"/>
        <w:rPr>
          <w:sz w:val="24"/>
          <w:szCs w:val="24"/>
        </w:rPr>
      </w:pPr>
    </w:p>
    <w:p w:rsidR="00A13DE5" w:rsidRDefault="00A13DE5" w:rsidP="00A13DE5">
      <w:pPr>
        <w:jc w:val="both"/>
        <w:rPr>
          <w:sz w:val="28"/>
          <w:szCs w:val="28"/>
        </w:rPr>
      </w:pPr>
    </w:p>
    <w:p w:rsidR="00A13DE5" w:rsidRDefault="00A13DE5" w:rsidP="00A13DE5">
      <w:pPr>
        <w:jc w:val="both"/>
        <w:rPr>
          <w:sz w:val="28"/>
          <w:szCs w:val="28"/>
        </w:rPr>
      </w:pPr>
    </w:p>
    <w:p w:rsidR="00A13DE5" w:rsidRDefault="00A13DE5" w:rsidP="00A13DE5">
      <w:pPr>
        <w:rPr>
          <w:sz w:val="24"/>
          <w:szCs w:val="24"/>
        </w:rPr>
      </w:pPr>
      <w:r>
        <w:rPr>
          <w:sz w:val="24"/>
          <w:szCs w:val="24"/>
        </w:rPr>
        <w:t>Глава МО СП «Поселок Бабынино»                                                        С.Т. Терехова</w:t>
      </w:r>
    </w:p>
    <w:p w:rsidR="00A13DE5" w:rsidRDefault="00A13DE5" w:rsidP="00A13DE5">
      <w:pPr>
        <w:rPr>
          <w:sz w:val="28"/>
          <w:szCs w:val="28"/>
        </w:rPr>
      </w:pPr>
    </w:p>
    <w:p w:rsidR="00A13DE5" w:rsidRDefault="00A13DE5" w:rsidP="00A13DE5">
      <w:pPr>
        <w:rPr>
          <w:sz w:val="28"/>
          <w:szCs w:val="28"/>
        </w:rPr>
      </w:pPr>
    </w:p>
    <w:p w:rsidR="00A13DE5" w:rsidRDefault="00A13DE5" w:rsidP="00A13DE5">
      <w:pPr>
        <w:rPr>
          <w:sz w:val="28"/>
          <w:szCs w:val="28"/>
        </w:rPr>
      </w:pPr>
    </w:p>
    <w:p w:rsidR="00A13DE5" w:rsidRDefault="00A13DE5" w:rsidP="00A13DE5">
      <w:pPr>
        <w:rPr>
          <w:sz w:val="28"/>
          <w:szCs w:val="28"/>
        </w:rPr>
      </w:pPr>
    </w:p>
    <w:p w:rsidR="00A13DE5" w:rsidRDefault="00A13DE5" w:rsidP="00A13DE5">
      <w:pPr>
        <w:rPr>
          <w:sz w:val="28"/>
          <w:szCs w:val="28"/>
        </w:rPr>
      </w:pPr>
    </w:p>
    <w:p w:rsidR="00A13DE5" w:rsidRDefault="00A13DE5" w:rsidP="00A13DE5">
      <w:pPr>
        <w:rPr>
          <w:sz w:val="28"/>
          <w:szCs w:val="28"/>
        </w:rPr>
      </w:pPr>
    </w:p>
    <w:p w:rsidR="00A13DE5" w:rsidRDefault="00A13DE5" w:rsidP="00A13DE5">
      <w:pPr>
        <w:rPr>
          <w:sz w:val="28"/>
          <w:szCs w:val="28"/>
        </w:rPr>
      </w:pPr>
    </w:p>
    <w:p w:rsidR="00A13DE5" w:rsidRDefault="00A13DE5" w:rsidP="00A13DE5">
      <w:pPr>
        <w:jc w:val="right"/>
        <w:rPr>
          <w:sz w:val="24"/>
          <w:szCs w:val="24"/>
        </w:rPr>
      </w:pPr>
      <w:r>
        <w:rPr>
          <w:b w:val="0"/>
          <w:sz w:val="24"/>
          <w:szCs w:val="24"/>
        </w:rPr>
        <w:lastRenderedPageBreak/>
        <w:t xml:space="preserve">                                                        </w:t>
      </w:r>
      <w:r>
        <w:rPr>
          <w:sz w:val="24"/>
          <w:szCs w:val="24"/>
        </w:rPr>
        <w:t>Приложение №1</w:t>
      </w:r>
    </w:p>
    <w:p w:rsidR="00A13DE5" w:rsidRDefault="00A13DE5" w:rsidP="00A13DE5">
      <w:pPr>
        <w:jc w:val="right"/>
        <w:rPr>
          <w:sz w:val="24"/>
          <w:szCs w:val="24"/>
        </w:rPr>
      </w:pPr>
      <w:r>
        <w:rPr>
          <w:sz w:val="24"/>
          <w:szCs w:val="24"/>
        </w:rPr>
        <w:t xml:space="preserve">к решению Сельской Думы  </w:t>
      </w:r>
    </w:p>
    <w:p w:rsidR="00A13DE5" w:rsidRDefault="0065175E" w:rsidP="00A13DE5">
      <w:pPr>
        <w:jc w:val="right"/>
        <w:rPr>
          <w:sz w:val="24"/>
          <w:szCs w:val="24"/>
        </w:rPr>
      </w:pPr>
      <w:r>
        <w:rPr>
          <w:sz w:val="24"/>
          <w:szCs w:val="24"/>
        </w:rPr>
        <w:t xml:space="preserve">       от 15.04.2016г. №</w:t>
      </w:r>
      <w:r w:rsidRPr="0065175E">
        <w:rPr>
          <w:sz w:val="24"/>
          <w:szCs w:val="24"/>
          <w:u w:val="single"/>
        </w:rPr>
        <w:t>44</w:t>
      </w:r>
      <w:r w:rsidR="00A13DE5" w:rsidRPr="0065175E">
        <w:rPr>
          <w:sz w:val="24"/>
          <w:szCs w:val="24"/>
          <w:u w:val="single"/>
        </w:rPr>
        <w:t xml:space="preserve"> </w:t>
      </w:r>
      <w:r w:rsidR="00A13DE5">
        <w:rPr>
          <w:sz w:val="24"/>
          <w:szCs w:val="24"/>
        </w:rPr>
        <w:t xml:space="preserve">            </w:t>
      </w:r>
    </w:p>
    <w:p w:rsidR="00A13DE5" w:rsidRDefault="00A13DE5" w:rsidP="00A13DE5">
      <w:pPr>
        <w:rPr>
          <w:sz w:val="24"/>
          <w:szCs w:val="24"/>
        </w:rPr>
      </w:pPr>
    </w:p>
    <w:p w:rsidR="00A13DE5" w:rsidRDefault="00A13DE5" w:rsidP="00A13DE5">
      <w:pPr>
        <w:rPr>
          <w:b w:val="0"/>
          <w:sz w:val="28"/>
          <w:szCs w:val="28"/>
        </w:rPr>
      </w:pPr>
    </w:p>
    <w:p w:rsidR="00A13DE5" w:rsidRDefault="00A13DE5" w:rsidP="00A13DE5">
      <w:pPr>
        <w:ind w:firstLine="720"/>
        <w:jc w:val="both"/>
        <w:rPr>
          <w:b w:val="0"/>
          <w:sz w:val="24"/>
          <w:szCs w:val="24"/>
        </w:rPr>
      </w:pPr>
      <w:r>
        <w:rPr>
          <w:b w:val="0"/>
          <w:sz w:val="24"/>
          <w:szCs w:val="24"/>
        </w:rPr>
        <w:t>Внести в Устав муниципального образования сельское поселение                               «Поселок Бабынино», принятого решением Сельской Думы от 16 октября 2005 года № 11</w:t>
      </w:r>
      <w:r>
        <w:rPr>
          <w:sz w:val="24"/>
          <w:szCs w:val="24"/>
        </w:rPr>
        <w:t xml:space="preserve"> </w:t>
      </w:r>
      <w:r>
        <w:rPr>
          <w:b w:val="0"/>
          <w:sz w:val="24"/>
          <w:szCs w:val="24"/>
        </w:rPr>
        <w:t>следующие изменения:</w:t>
      </w:r>
    </w:p>
    <w:p w:rsidR="00A13DE5" w:rsidRDefault="00A13DE5" w:rsidP="00A13DE5">
      <w:pPr>
        <w:ind w:firstLine="720"/>
        <w:jc w:val="both"/>
        <w:rPr>
          <w:b w:val="0"/>
          <w:sz w:val="24"/>
          <w:szCs w:val="24"/>
        </w:rPr>
      </w:pPr>
    </w:p>
    <w:p w:rsidR="00A13DE5" w:rsidRPr="00A13DE5" w:rsidRDefault="00A13DE5" w:rsidP="00A13DE5">
      <w:pPr>
        <w:pStyle w:val="a4"/>
        <w:numPr>
          <w:ilvl w:val="0"/>
          <w:numId w:val="1"/>
        </w:numPr>
        <w:adjustRightInd w:val="0"/>
        <w:jc w:val="both"/>
        <w:rPr>
          <w:b w:val="0"/>
          <w:sz w:val="24"/>
          <w:szCs w:val="24"/>
        </w:rPr>
      </w:pPr>
      <w:r w:rsidRPr="00A13DE5">
        <w:rPr>
          <w:b w:val="0"/>
          <w:sz w:val="24"/>
          <w:szCs w:val="24"/>
        </w:rPr>
        <w:t>В части 6 статьи 8 Устава слова «Муниципальные правовые акты» заменить словами «Муниципальные нормативные правовые акты».</w:t>
      </w:r>
    </w:p>
    <w:p w:rsidR="00A13DE5" w:rsidRDefault="00A13DE5" w:rsidP="00A13DE5">
      <w:pPr>
        <w:pStyle w:val="a4"/>
        <w:numPr>
          <w:ilvl w:val="0"/>
          <w:numId w:val="1"/>
        </w:numPr>
        <w:adjustRightInd w:val="0"/>
        <w:jc w:val="both"/>
        <w:rPr>
          <w:b w:val="0"/>
          <w:sz w:val="24"/>
          <w:szCs w:val="24"/>
        </w:rPr>
      </w:pPr>
      <w:r>
        <w:rPr>
          <w:b w:val="0"/>
          <w:sz w:val="24"/>
          <w:szCs w:val="24"/>
        </w:rPr>
        <w:t>Статья 9 Устава:</w:t>
      </w:r>
    </w:p>
    <w:p w:rsidR="00A13DE5" w:rsidRDefault="00A13DE5" w:rsidP="00A13DE5">
      <w:pPr>
        <w:pStyle w:val="a4"/>
        <w:adjustRightInd w:val="0"/>
        <w:ind w:left="900"/>
        <w:jc w:val="both"/>
        <w:rPr>
          <w:b w:val="0"/>
          <w:sz w:val="24"/>
          <w:szCs w:val="24"/>
        </w:rPr>
      </w:pPr>
      <w:r>
        <w:rPr>
          <w:b w:val="0"/>
          <w:sz w:val="24"/>
          <w:szCs w:val="24"/>
        </w:rPr>
        <w:t>а) Часть 1 изложить в следующей редакции:</w:t>
      </w:r>
    </w:p>
    <w:p w:rsidR="00A13DE5" w:rsidRDefault="00A13DE5" w:rsidP="00A13DE5">
      <w:pPr>
        <w:pStyle w:val="a4"/>
        <w:adjustRightInd w:val="0"/>
        <w:ind w:left="900"/>
        <w:jc w:val="both"/>
        <w:rPr>
          <w:b w:val="0"/>
          <w:sz w:val="24"/>
          <w:szCs w:val="24"/>
        </w:rPr>
      </w:pPr>
      <w:r>
        <w:rPr>
          <w:b w:val="0"/>
          <w:sz w:val="24"/>
          <w:szCs w:val="24"/>
        </w:rPr>
        <w:t>«1. К вопросам местного значения сельского поселения относится:</w:t>
      </w:r>
    </w:p>
    <w:p w:rsidR="00A13DE5" w:rsidRDefault="00AA795F" w:rsidP="00A13DE5">
      <w:pPr>
        <w:pStyle w:val="a4"/>
        <w:numPr>
          <w:ilvl w:val="0"/>
          <w:numId w:val="2"/>
        </w:numPr>
        <w:adjustRightInd w:val="0"/>
        <w:jc w:val="both"/>
        <w:rPr>
          <w:b w:val="0"/>
          <w:sz w:val="24"/>
          <w:szCs w:val="24"/>
        </w:rPr>
      </w:pPr>
      <w:r>
        <w:rPr>
          <w:b w:val="0"/>
          <w:sz w:val="24"/>
          <w:szCs w:val="24"/>
        </w:rPr>
        <w:t>с</w:t>
      </w:r>
      <w:r w:rsidR="00A13DE5">
        <w:rPr>
          <w:b w:val="0"/>
          <w:sz w:val="24"/>
          <w:szCs w:val="24"/>
        </w:rPr>
        <w:t>оставление и рассмотрение проекта бюджета поселения, утверждение</w:t>
      </w:r>
      <w:r w:rsidR="008307E6">
        <w:rPr>
          <w:b w:val="0"/>
          <w:sz w:val="24"/>
          <w:szCs w:val="24"/>
        </w:rPr>
        <w:t xml:space="preserve"> и исполнение бюджета поселения, осуществление </w:t>
      </w:r>
      <w:proofErr w:type="gramStart"/>
      <w:r w:rsidR="008307E6">
        <w:rPr>
          <w:b w:val="0"/>
          <w:sz w:val="24"/>
          <w:szCs w:val="24"/>
        </w:rPr>
        <w:t>контроля за</w:t>
      </w:r>
      <w:proofErr w:type="gramEnd"/>
      <w:r w:rsidR="008307E6">
        <w:rPr>
          <w:b w:val="0"/>
          <w:sz w:val="24"/>
          <w:szCs w:val="24"/>
        </w:rPr>
        <w:t xml:space="preserve"> его исполнением, составление и утверждение отчета об исполнении бюджета поселения;</w:t>
      </w:r>
    </w:p>
    <w:p w:rsidR="00AA795F" w:rsidRDefault="00AA795F" w:rsidP="00A13DE5">
      <w:pPr>
        <w:pStyle w:val="a4"/>
        <w:numPr>
          <w:ilvl w:val="0"/>
          <w:numId w:val="2"/>
        </w:numPr>
        <w:adjustRightInd w:val="0"/>
        <w:jc w:val="both"/>
        <w:rPr>
          <w:b w:val="0"/>
          <w:sz w:val="24"/>
          <w:szCs w:val="24"/>
        </w:rPr>
      </w:pPr>
      <w:r>
        <w:rPr>
          <w:b w:val="0"/>
          <w:sz w:val="24"/>
          <w:szCs w:val="24"/>
        </w:rPr>
        <w:t xml:space="preserve">установление изменение и отмена </w:t>
      </w:r>
      <w:r w:rsidR="000534B6">
        <w:rPr>
          <w:b w:val="0"/>
          <w:sz w:val="24"/>
          <w:szCs w:val="24"/>
        </w:rPr>
        <w:t>местных налогов и сборов поселения;</w:t>
      </w:r>
    </w:p>
    <w:p w:rsidR="000534B6" w:rsidRDefault="000534B6" w:rsidP="00A13DE5">
      <w:pPr>
        <w:pStyle w:val="a4"/>
        <w:numPr>
          <w:ilvl w:val="0"/>
          <w:numId w:val="2"/>
        </w:numPr>
        <w:adjustRightInd w:val="0"/>
        <w:jc w:val="both"/>
        <w:rPr>
          <w:b w:val="0"/>
          <w:sz w:val="24"/>
          <w:szCs w:val="24"/>
        </w:rPr>
      </w:pPr>
      <w:r>
        <w:rPr>
          <w:b w:val="0"/>
          <w:sz w:val="24"/>
          <w:szCs w:val="24"/>
        </w:rPr>
        <w:t xml:space="preserve"> владение, пользование и распоряжение имуществом, находящимся  в муниципальной собственности поселения;</w:t>
      </w:r>
    </w:p>
    <w:p w:rsidR="000534B6" w:rsidRDefault="004E1942" w:rsidP="00A13DE5">
      <w:pPr>
        <w:pStyle w:val="a4"/>
        <w:numPr>
          <w:ilvl w:val="0"/>
          <w:numId w:val="2"/>
        </w:numPr>
        <w:adjustRightInd w:val="0"/>
        <w:jc w:val="both"/>
        <w:rPr>
          <w:b w:val="0"/>
          <w:sz w:val="24"/>
          <w:szCs w:val="24"/>
        </w:rPr>
      </w:pPr>
      <w:r>
        <w:rPr>
          <w:b w:val="0"/>
          <w:sz w:val="24"/>
          <w:szCs w:val="24"/>
        </w:rPr>
        <w:t>о</w:t>
      </w:r>
      <w:r w:rsidR="000534B6">
        <w:rPr>
          <w:b w:val="0"/>
          <w:sz w:val="24"/>
          <w:szCs w:val="24"/>
        </w:rPr>
        <w:t>беспечение первичных мер пожарной безопасности в границах населенных пунктов поселения;</w:t>
      </w:r>
    </w:p>
    <w:p w:rsidR="000534B6" w:rsidRDefault="004E1942" w:rsidP="00A13DE5">
      <w:pPr>
        <w:pStyle w:val="a4"/>
        <w:numPr>
          <w:ilvl w:val="0"/>
          <w:numId w:val="2"/>
        </w:numPr>
        <w:adjustRightInd w:val="0"/>
        <w:jc w:val="both"/>
        <w:rPr>
          <w:b w:val="0"/>
          <w:sz w:val="24"/>
          <w:szCs w:val="24"/>
        </w:rPr>
      </w:pPr>
      <w:r>
        <w:rPr>
          <w:b w:val="0"/>
          <w:sz w:val="24"/>
          <w:szCs w:val="24"/>
        </w:rPr>
        <w:t>с</w:t>
      </w:r>
      <w:r w:rsidR="000534B6">
        <w:rPr>
          <w:b w:val="0"/>
          <w:sz w:val="24"/>
          <w:szCs w:val="24"/>
        </w:rPr>
        <w:t>оздание условий для обеспечения жителей поселения услугами связи, общественного питания, торговли и бытового и бытового об</w:t>
      </w:r>
      <w:r w:rsidR="00355238">
        <w:rPr>
          <w:b w:val="0"/>
          <w:sz w:val="24"/>
          <w:szCs w:val="24"/>
        </w:rPr>
        <w:t>служивания;</w:t>
      </w:r>
    </w:p>
    <w:p w:rsidR="00355238" w:rsidRDefault="00355238" w:rsidP="00A13DE5">
      <w:pPr>
        <w:pStyle w:val="a4"/>
        <w:numPr>
          <w:ilvl w:val="0"/>
          <w:numId w:val="2"/>
        </w:numPr>
        <w:adjustRightInd w:val="0"/>
        <w:jc w:val="both"/>
        <w:rPr>
          <w:b w:val="0"/>
          <w:sz w:val="24"/>
          <w:szCs w:val="24"/>
        </w:rPr>
      </w:pPr>
      <w:r>
        <w:rPr>
          <w:b w:val="0"/>
          <w:sz w:val="24"/>
          <w:szCs w:val="24"/>
        </w:rPr>
        <w:t xml:space="preserve"> </w:t>
      </w:r>
      <w:r w:rsidR="004E1942">
        <w:rPr>
          <w:b w:val="0"/>
          <w:sz w:val="24"/>
          <w:szCs w:val="24"/>
        </w:rPr>
        <w:t>с</w:t>
      </w:r>
      <w:r>
        <w:rPr>
          <w:b w:val="0"/>
          <w:sz w:val="24"/>
          <w:szCs w:val="24"/>
        </w:rPr>
        <w:t>оздание условий для организации досуга и обеспечения жителей поселения услугами организаций культуры;</w:t>
      </w:r>
    </w:p>
    <w:p w:rsidR="00355238" w:rsidRDefault="00355238" w:rsidP="00A13DE5">
      <w:pPr>
        <w:pStyle w:val="a4"/>
        <w:numPr>
          <w:ilvl w:val="0"/>
          <w:numId w:val="2"/>
        </w:numPr>
        <w:adjustRightInd w:val="0"/>
        <w:jc w:val="both"/>
        <w:rPr>
          <w:b w:val="0"/>
          <w:sz w:val="24"/>
          <w:szCs w:val="24"/>
        </w:rPr>
      </w:pPr>
      <w:r>
        <w:rPr>
          <w:b w:val="0"/>
          <w:sz w:val="24"/>
          <w:szCs w:val="24"/>
        </w:rPr>
        <w:t xml:space="preserve"> </w:t>
      </w:r>
      <w:r w:rsidR="004E1942">
        <w:rPr>
          <w:b w:val="0"/>
          <w:sz w:val="24"/>
          <w:szCs w:val="24"/>
        </w:rPr>
        <w:t>о</w:t>
      </w:r>
      <w:r>
        <w:rPr>
          <w:b w:val="0"/>
          <w:sz w:val="24"/>
          <w:szCs w:val="24"/>
        </w:rPr>
        <w:t>беспечение условий для развития на территории поселения физической культуры, школьного спорта и массового спорта, организация</w:t>
      </w:r>
      <w:r w:rsidR="004E1942">
        <w:rPr>
          <w:b w:val="0"/>
          <w:sz w:val="24"/>
          <w:szCs w:val="24"/>
        </w:rPr>
        <w:t xml:space="preserve"> проведения официальных физкультурно-оздоровительных и спортивных мероприятий поселения;</w:t>
      </w:r>
    </w:p>
    <w:p w:rsidR="004E1942" w:rsidRDefault="004E1942" w:rsidP="00A13DE5">
      <w:pPr>
        <w:pStyle w:val="a4"/>
        <w:numPr>
          <w:ilvl w:val="0"/>
          <w:numId w:val="2"/>
        </w:numPr>
        <w:adjustRightInd w:val="0"/>
        <w:jc w:val="both"/>
        <w:rPr>
          <w:b w:val="0"/>
          <w:sz w:val="24"/>
          <w:szCs w:val="24"/>
        </w:rPr>
      </w:pPr>
      <w:r>
        <w:rPr>
          <w:b w:val="0"/>
          <w:sz w:val="24"/>
          <w:szCs w:val="24"/>
        </w:rPr>
        <w:t>формирование архивных фондов поселения;</w:t>
      </w:r>
    </w:p>
    <w:p w:rsidR="004E1942" w:rsidRPr="004E1942" w:rsidRDefault="004E1942" w:rsidP="00A13DE5">
      <w:pPr>
        <w:pStyle w:val="a4"/>
        <w:numPr>
          <w:ilvl w:val="0"/>
          <w:numId w:val="2"/>
        </w:numPr>
        <w:adjustRightInd w:val="0"/>
        <w:jc w:val="both"/>
        <w:rPr>
          <w:b w:val="0"/>
          <w:sz w:val="24"/>
          <w:szCs w:val="24"/>
        </w:rPr>
      </w:pPr>
      <w:r>
        <w:rPr>
          <w:b w:val="0"/>
          <w:bCs w:val="0"/>
          <w:sz w:val="24"/>
          <w:szCs w:val="24"/>
        </w:rPr>
        <w:t xml:space="preserve">утверждение правил благоустройства территории поселения, </w:t>
      </w:r>
      <w:proofErr w:type="gramStart"/>
      <w:r>
        <w:rPr>
          <w:b w:val="0"/>
          <w:bCs w:val="0"/>
          <w:sz w:val="24"/>
          <w:szCs w:val="24"/>
        </w:rPr>
        <w:t>устанавливающих</w:t>
      </w:r>
      <w:proofErr w:type="gramEnd"/>
      <w:r>
        <w:rPr>
          <w:b w:val="0"/>
          <w:bCs w:val="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E1942" w:rsidRPr="00270386" w:rsidRDefault="00156D8B" w:rsidP="00A13DE5">
      <w:pPr>
        <w:pStyle w:val="a4"/>
        <w:numPr>
          <w:ilvl w:val="0"/>
          <w:numId w:val="2"/>
        </w:numPr>
        <w:adjustRightInd w:val="0"/>
        <w:jc w:val="both"/>
        <w:rPr>
          <w:b w:val="0"/>
          <w:sz w:val="24"/>
          <w:szCs w:val="24"/>
        </w:rPr>
      </w:pPr>
      <w:r>
        <w:rPr>
          <w:b w:val="0"/>
          <w:bCs w:val="0"/>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w:t>
      </w:r>
      <w:r w:rsidR="00270386">
        <w:rPr>
          <w:b w:val="0"/>
          <w:bCs w:val="0"/>
          <w:sz w:val="24"/>
          <w:szCs w:val="24"/>
        </w:rPr>
        <w:t xml:space="preserve"> в границах поселения, изменение, аннулирование таких наименований, размещение информации в государственном адресном реестре;</w:t>
      </w:r>
    </w:p>
    <w:p w:rsidR="00270386" w:rsidRPr="00270386" w:rsidRDefault="00762709" w:rsidP="00A13DE5">
      <w:pPr>
        <w:pStyle w:val="a4"/>
        <w:numPr>
          <w:ilvl w:val="0"/>
          <w:numId w:val="2"/>
        </w:numPr>
        <w:adjustRightInd w:val="0"/>
        <w:jc w:val="both"/>
        <w:rPr>
          <w:b w:val="0"/>
          <w:sz w:val="24"/>
          <w:szCs w:val="24"/>
        </w:rPr>
      </w:pPr>
      <w:r>
        <w:rPr>
          <w:b w:val="0"/>
          <w:bCs w:val="0"/>
          <w:sz w:val="24"/>
          <w:szCs w:val="24"/>
        </w:rPr>
        <w:t xml:space="preserve"> с</w:t>
      </w:r>
      <w:r w:rsidR="00270386">
        <w:rPr>
          <w:b w:val="0"/>
          <w:bCs w:val="0"/>
          <w:sz w:val="24"/>
          <w:szCs w:val="24"/>
        </w:rPr>
        <w:t>одействие в развитии сельскохозяйственного производства, создание условий для развития малого и среднего предпринимательства;</w:t>
      </w:r>
    </w:p>
    <w:p w:rsidR="00270386" w:rsidRDefault="00270386" w:rsidP="00A13DE5">
      <w:pPr>
        <w:pStyle w:val="a4"/>
        <w:numPr>
          <w:ilvl w:val="0"/>
          <w:numId w:val="2"/>
        </w:numPr>
        <w:adjustRightInd w:val="0"/>
        <w:jc w:val="both"/>
        <w:rPr>
          <w:b w:val="0"/>
          <w:sz w:val="24"/>
          <w:szCs w:val="24"/>
        </w:rPr>
      </w:pPr>
      <w:r>
        <w:rPr>
          <w:b w:val="0"/>
          <w:sz w:val="24"/>
          <w:szCs w:val="24"/>
        </w:rPr>
        <w:lastRenderedPageBreak/>
        <w:t>Организация и осуществление мероприятий по работе с детьми и молодежью в поселении;</w:t>
      </w:r>
    </w:p>
    <w:p w:rsidR="00270386" w:rsidRDefault="00270386" w:rsidP="00A13DE5">
      <w:pPr>
        <w:pStyle w:val="a4"/>
        <w:numPr>
          <w:ilvl w:val="0"/>
          <w:numId w:val="2"/>
        </w:numPr>
        <w:adjustRightInd w:val="0"/>
        <w:jc w:val="both"/>
        <w:rPr>
          <w:b w:val="0"/>
          <w:sz w:val="24"/>
          <w:szCs w:val="24"/>
        </w:rPr>
      </w:pPr>
      <w:r>
        <w:rPr>
          <w:b w:val="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0386" w:rsidRDefault="00270386" w:rsidP="00270386">
      <w:pPr>
        <w:adjustRightInd w:val="0"/>
        <w:ind w:left="900"/>
        <w:jc w:val="both"/>
        <w:rPr>
          <w:b w:val="0"/>
          <w:sz w:val="24"/>
          <w:szCs w:val="24"/>
        </w:rPr>
      </w:pPr>
      <w:r>
        <w:rPr>
          <w:b w:val="0"/>
          <w:sz w:val="24"/>
          <w:szCs w:val="24"/>
        </w:rPr>
        <w:t>б) Абзац 3 части 2 дополнить предложением следующего содержания:</w:t>
      </w:r>
    </w:p>
    <w:p w:rsidR="00270386" w:rsidRDefault="00270386" w:rsidP="00270386">
      <w:pPr>
        <w:adjustRightInd w:val="0"/>
        <w:ind w:left="900"/>
        <w:jc w:val="both"/>
        <w:rPr>
          <w:b w:val="0"/>
          <w:sz w:val="24"/>
          <w:szCs w:val="24"/>
        </w:rPr>
      </w:pPr>
      <w:r>
        <w:rPr>
          <w:b w:val="0"/>
          <w:sz w:val="24"/>
          <w:szCs w:val="24"/>
        </w:rPr>
        <w:t>«Порядок заключения соглашений определяется нормативными правовыми актами Сельской Думы».</w:t>
      </w:r>
    </w:p>
    <w:p w:rsidR="00270386" w:rsidRDefault="00270386" w:rsidP="00270386">
      <w:pPr>
        <w:pStyle w:val="a4"/>
        <w:numPr>
          <w:ilvl w:val="0"/>
          <w:numId w:val="1"/>
        </w:numPr>
        <w:adjustRightInd w:val="0"/>
        <w:jc w:val="both"/>
        <w:rPr>
          <w:b w:val="0"/>
          <w:sz w:val="24"/>
          <w:szCs w:val="24"/>
        </w:rPr>
      </w:pPr>
      <w:r>
        <w:rPr>
          <w:b w:val="0"/>
          <w:sz w:val="24"/>
          <w:szCs w:val="24"/>
        </w:rPr>
        <w:t>Статья 10 Устава:</w:t>
      </w:r>
    </w:p>
    <w:p w:rsidR="00270386" w:rsidRDefault="00270386" w:rsidP="00270386">
      <w:pPr>
        <w:pStyle w:val="a4"/>
        <w:adjustRightInd w:val="0"/>
        <w:ind w:left="900"/>
        <w:jc w:val="both"/>
        <w:rPr>
          <w:b w:val="0"/>
          <w:sz w:val="24"/>
          <w:szCs w:val="24"/>
        </w:rPr>
      </w:pPr>
      <w:r>
        <w:rPr>
          <w:b w:val="0"/>
          <w:sz w:val="24"/>
          <w:szCs w:val="24"/>
        </w:rPr>
        <w:t>а) Часть 1 дополнить пунктом 10 следующего содержания:</w:t>
      </w:r>
    </w:p>
    <w:p w:rsidR="00B829D4" w:rsidRPr="00B829D4" w:rsidRDefault="00B829D4" w:rsidP="00B829D4">
      <w:pPr>
        <w:jc w:val="both"/>
        <w:rPr>
          <w:b w:val="0"/>
        </w:rPr>
      </w:pPr>
      <w:r>
        <w:rPr>
          <w:b w:val="0"/>
        </w:rPr>
        <w:t xml:space="preserve">            </w:t>
      </w:r>
      <w:r w:rsidRPr="00B829D4">
        <w:rPr>
          <w:b w:val="0"/>
        </w:rPr>
        <w:t xml:space="preserve">«10) оказание поддержки общественным наблюдательным комиссиям, </w:t>
      </w:r>
      <w:r>
        <w:rPr>
          <w:b w:val="0"/>
        </w:rPr>
        <w:t xml:space="preserve">           </w:t>
      </w:r>
      <w:r w:rsidRPr="00B829D4">
        <w:rPr>
          <w:b w:val="0"/>
        </w:rPr>
        <w:t xml:space="preserve">осуществляющим общественный </w:t>
      </w:r>
      <w:proofErr w:type="gramStart"/>
      <w:r w:rsidRPr="00B829D4">
        <w:rPr>
          <w:b w:val="0"/>
        </w:rPr>
        <w:t>контроль за</w:t>
      </w:r>
      <w:proofErr w:type="gramEnd"/>
      <w:r w:rsidRPr="00B829D4">
        <w:rPr>
          <w:b w:val="0"/>
        </w:rPr>
        <w:t xml:space="preserve"> обеспечением прав человека и содействие лицам, находящимся в местах принудительного содержания;</w:t>
      </w:r>
    </w:p>
    <w:p w:rsidR="00B829D4" w:rsidRDefault="00B829D4" w:rsidP="00B829D4">
      <w:pPr>
        <w:pStyle w:val="a4"/>
        <w:adjustRightInd w:val="0"/>
        <w:ind w:left="900"/>
        <w:jc w:val="both"/>
        <w:rPr>
          <w:b w:val="0"/>
          <w:sz w:val="24"/>
          <w:szCs w:val="24"/>
        </w:rPr>
      </w:pPr>
      <w:r>
        <w:rPr>
          <w:b w:val="0"/>
          <w:sz w:val="24"/>
          <w:szCs w:val="24"/>
        </w:rPr>
        <w:t>б) Часть 1 дополнить пунктом 11 следующего содержания:</w:t>
      </w:r>
    </w:p>
    <w:p w:rsidR="00B829D4" w:rsidRDefault="00B829D4" w:rsidP="00B829D4">
      <w:pPr>
        <w:adjustRightInd w:val="0"/>
        <w:ind w:firstLine="680"/>
        <w:jc w:val="both"/>
        <w:rPr>
          <w:b w:val="0"/>
          <w:bCs w:val="0"/>
          <w:sz w:val="24"/>
          <w:szCs w:val="24"/>
        </w:rPr>
      </w:pPr>
      <w:r>
        <w:rPr>
          <w:b w:val="0"/>
          <w:bCs w:val="0"/>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b w:val="0"/>
            <w:bCs w:val="0"/>
            <w:color w:val="000000"/>
            <w:sz w:val="24"/>
            <w:szCs w:val="24"/>
            <w:u w:val="none"/>
          </w:rPr>
          <w:t>законом</w:t>
        </w:r>
      </w:hyperlink>
      <w:r>
        <w:rPr>
          <w:b w:val="0"/>
          <w:bCs w:val="0"/>
          <w:sz w:val="24"/>
          <w:szCs w:val="24"/>
        </w:rPr>
        <w:t xml:space="preserve"> от 24 ноября 1995 года N 181-ФЗ "О социальной защите инвалидов в Российской Федерации"</w:t>
      </w:r>
      <w:proofErr w:type="gramStart"/>
      <w:r>
        <w:rPr>
          <w:b w:val="0"/>
          <w:bCs w:val="0"/>
          <w:sz w:val="24"/>
          <w:szCs w:val="24"/>
        </w:rPr>
        <w:t>.»</w:t>
      </w:r>
      <w:proofErr w:type="gramEnd"/>
    </w:p>
    <w:p w:rsidR="00B829D4" w:rsidRDefault="00B829D4" w:rsidP="00B829D4">
      <w:pPr>
        <w:pStyle w:val="a4"/>
        <w:adjustRightInd w:val="0"/>
        <w:ind w:left="900"/>
        <w:jc w:val="both"/>
        <w:rPr>
          <w:b w:val="0"/>
          <w:sz w:val="24"/>
          <w:szCs w:val="24"/>
        </w:rPr>
      </w:pPr>
      <w:r>
        <w:rPr>
          <w:b w:val="0"/>
          <w:sz w:val="24"/>
          <w:szCs w:val="24"/>
        </w:rPr>
        <w:t>в) Часть 1 дополнить пунктом 12 следующего содержания:</w:t>
      </w:r>
    </w:p>
    <w:p w:rsidR="00270386" w:rsidRDefault="00B829D4" w:rsidP="00270386">
      <w:pPr>
        <w:pStyle w:val="a4"/>
        <w:adjustRightInd w:val="0"/>
        <w:ind w:left="900"/>
        <w:jc w:val="both"/>
        <w:rPr>
          <w:b w:val="0"/>
          <w:sz w:val="24"/>
          <w:szCs w:val="24"/>
        </w:rPr>
      </w:pPr>
      <w:r>
        <w:rPr>
          <w:b w:val="0"/>
          <w:sz w:val="24"/>
          <w:szCs w:val="24"/>
        </w:rPr>
        <w:t>«12</w:t>
      </w:r>
      <w:r w:rsidR="00270386">
        <w:rPr>
          <w:b w:val="0"/>
          <w:sz w:val="24"/>
          <w:szCs w:val="24"/>
        </w:rPr>
        <w:t xml:space="preserve">) создание условий для организации </w:t>
      </w:r>
      <w:proofErr w:type="gramStart"/>
      <w:r w:rsidR="00270386">
        <w:rPr>
          <w:b w:val="0"/>
          <w:sz w:val="24"/>
          <w:szCs w:val="24"/>
        </w:rPr>
        <w:t>проведения независимой оценки качества оказания  услуг</w:t>
      </w:r>
      <w:proofErr w:type="gramEnd"/>
      <w:r w:rsidR="00270386">
        <w:rPr>
          <w:b w:val="0"/>
          <w:sz w:val="24"/>
          <w:szCs w:val="24"/>
        </w:rPr>
        <w:t xml:space="preserve"> организациями в порядке и на условиях, которые установлены федеральными законами</w:t>
      </w:r>
      <w:r w:rsidR="007141A0">
        <w:rPr>
          <w:b w:val="0"/>
          <w:sz w:val="24"/>
          <w:szCs w:val="24"/>
        </w:rPr>
        <w:t>;»</w:t>
      </w:r>
    </w:p>
    <w:p w:rsidR="007141A0" w:rsidRDefault="00B829D4" w:rsidP="00270386">
      <w:pPr>
        <w:pStyle w:val="a4"/>
        <w:adjustRightInd w:val="0"/>
        <w:ind w:left="900"/>
        <w:jc w:val="both"/>
        <w:rPr>
          <w:b w:val="0"/>
          <w:sz w:val="24"/>
          <w:szCs w:val="24"/>
        </w:rPr>
      </w:pPr>
      <w:r>
        <w:rPr>
          <w:b w:val="0"/>
          <w:sz w:val="24"/>
          <w:szCs w:val="24"/>
        </w:rPr>
        <w:t>г) Часть 1 дополнить пунктом 13</w:t>
      </w:r>
      <w:r w:rsidR="007141A0">
        <w:rPr>
          <w:b w:val="0"/>
          <w:sz w:val="24"/>
          <w:szCs w:val="24"/>
        </w:rPr>
        <w:t xml:space="preserve"> следующего содержания:</w:t>
      </w:r>
    </w:p>
    <w:p w:rsidR="007141A0" w:rsidRDefault="002A76B8" w:rsidP="00270386">
      <w:pPr>
        <w:pStyle w:val="a4"/>
        <w:adjustRightInd w:val="0"/>
        <w:ind w:left="900"/>
        <w:jc w:val="both"/>
        <w:rPr>
          <w:b w:val="0"/>
          <w:sz w:val="24"/>
          <w:szCs w:val="24"/>
        </w:rPr>
      </w:pPr>
      <w:r>
        <w:rPr>
          <w:b w:val="0"/>
          <w:sz w:val="24"/>
          <w:szCs w:val="24"/>
        </w:rPr>
        <w:t>«13</w:t>
      </w:r>
      <w:r w:rsidR="007141A0">
        <w:rPr>
          <w:b w:val="0"/>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6C7FA1">
        <w:rPr>
          <w:b w:val="0"/>
          <w:sz w:val="24"/>
          <w:szCs w:val="24"/>
        </w:rPr>
        <w:t>ии с жилищным законодательством</w:t>
      </w:r>
      <w:proofErr w:type="gramStart"/>
      <w:r w:rsidR="006C7FA1">
        <w:rPr>
          <w:b w:val="0"/>
          <w:sz w:val="24"/>
          <w:szCs w:val="24"/>
        </w:rPr>
        <w:t>;</w:t>
      </w:r>
      <w:r w:rsidR="007141A0">
        <w:rPr>
          <w:b w:val="0"/>
          <w:sz w:val="24"/>
          <w:szCs w:val="24"/>
        </w:rPr>
        <w:t>»</w:t>
      </w:r>
      <w:proofErr w:type="gramEnd"/>
    </w:p>
    <w:p w:rsidR="007141A0" w:rsidRDefault="00B829D4" w:rsidP="00270386">
      <w:pPr>
        <w:pStyle w:val="a4"/>
        <w:adjustRightInd w:val="0"/>
        <w:ind w:left="900"/>
        <w:jc w:val="both"/>
        <w:rPr>
          <w:b w:val="0"/>
          <w:sz w:val="24"/>
          <w:szCs w:val="24"/>
        </w:rPr>
      </w:pPr>
      <w:proofErr w:type="spellStart"/>
      <w:r>
        <w:rPr>
          <w:b w:val="0"/>
          <w:sz w:val="24"/>
          <w:szCs w:val="24"/>
        </w:rPr>
        <w:t>д</w:t>
      </w:r>
      <w:proofErr w:type="spellEnd"/>
      <w:r>
        <w:rPr>
          <w:b w:val="0"/>
          <w:sz w:val="24"/>
          <w:szCs w:val="24"/>
        </w:rPr>
        <w:t>) Часть 1 дополнить пунктом 14</w:t>
      </w:r>
      <w:r w:rsidR="007141A0">
        <w:rPr>
          <w:b w:val="0"/>
          <w:sz w:val="24"/>
          <w:szCs w:val="24"/>
        </w:rPr>
        <w:t xml:space="preserve"> следующего содержания:</w:t>
      </w:r>
    </w:p>
    <w:p w:rsidR="007141A0" w:rsidRDefault="002A76B8" w:rsidP="00270386">
      <w:pPr>
        <w:pStyle w:val="a4"/>
        <w:adjustRightInd w:val="0"/>
        <w:ind w:left="900"/>
        <w:jc w:val="both"/>
        <w:rPr>
          <w:b w:val="0"/>
          <w:sz w:val="24"/>
          <w:szCs w:val="24"/>
        </w:rPr>
      </w:pPr>
      <w:r>
        <w:rPr>
          <w:b w:val="0"/>
          <w:sz w:val="24"/>
          <w:szCs w:val="24"/>
        </w:rPr>
        <w:t>«14</w:t>
      </w:r>
      <w:r w:rsidR="007141A0">
        <w:rPr>
          <w:b w:val="0"/>
          <w:sz w:val="24"/>
          <w:szCs w:val="24"/>
        </w:rPr>
        <w:t>) осуществление мероприятий по отлову и содержанию безнадзорных животных, обитающих на территории поселения».</w:t>
      </w:r>
    </w:p>
    <w:p w:rsidR="00055D43" w:rsidRDefault="00B829D4" w:rsidP="00270386">
      <w:pPr>
        <w:pStyle w:val="a4"/>
        <w:adjustRightInd w:val="0"/>
        <w:ind w:left="900"/>
        <w:jc w:val="both"/>
        <w:rPr>
          <w:b w:val="0"/>
          <w:sz w:val="24"/>
          <w:szCs w:val="24"/>
        </w:rPr>
      </w:pPr>
      <w:r>
        <w:rPr>
          <w:b w:val="0"/>
          <w:sz w:val="24"/>
          <w:szCs w:val="24"/>
        </w:rPr>
        <w:t>е</w:t>
      </w:r>
      <w:r w:rsidR="00055D43">
        <w:rPr>
          <w:b w:val="0"/>
          <w:sz w:val="24"/>
          <w:szCs w:val="24"/>
        </w:rPr>
        <w:t>) В части 2 слова «Органы местного самоуправления поселения» заменить словами «Органы местного самоуправления сельского поселения».</w:t>
      </w:r>
    </w:p>
    <w:p w:rsidR="002B2A12" w:rsidRDefault="00490DE4" w:rsidP="00270386">
      <w:pPr>
        <w:pStyle w:val="a4"/>
        <w:adjustRightInd w:val="0"/>
        <w:ind w:left="900"/>
        <w:jc w:val="both"/>
        <w:rPr>
          <w:b w:val="0"/>
          <w:sz w:val="24"/>
          <w:szCs w:val="24"/>
        </w:rPr>
      </w:pPr>
      <w:r>
        <w:rPr>
          <w:b w:val="0"/>
          <w:sz w:val="24"/>
          <w:szCs w:val="24"/>
        </w:rPr>
        <w:t xml:space="preserve">4. </w:t>
      </w:r>
      <w:r w:rsidR="002B2A12">
        <w:rPr>
          <w:b w:val="0"/>
          <w:sz w:val="24"/>
          <w:szCs w:val="24"/>
        </w:rPr>
        <w:t>Статья 11 Устава:</w:t>
      </w:r>
    </w:p>
    <w:p w:rsidR="00055D43" w:rsidRDefault="002B2A12" w:rsidP="00270386">
      <w:pPr>
        <w:pStyle w:val="a4"/>
        <w:adjustRightInd w:val="0"/>
        <w:ind w:left="900"/>
        <w:jc w:val="both"/>
        <w:rPr>
          <w:b w:val="0"/>
          <w:sz w:val="24"/>
          <w:szCs w:val="24"/>
        </w:rPr>
      </w:pPr>
      <w:r>
        <w:rPr>
          <w:b w:val="0"/>
          <w:sz w:val="24"/>
          <w:szCs w:val="24"/>
        </w:rPr>
        <w:t xml:space="preserve">а) </w:t>
      </w:r>
      <w:r w:rsidR="00490DE4">
        <w:rPr>
          <w:b w:val="0"/>
          <w:sz w:val="24"/>
          <w:szCs w:val="24"/>
        </w:rPr>
        <w:t>Дополнить  Устав пунктом 7.1. следующего содержания:</w:t>
      </w:r>
    </w:p>
    <w:p w:rsidR="00490DE4" w:rsidRDefault="00490DE4" w:rsidP="00270386">
      <w:pPr>
        <w:pStyle w:val="a4"/>
        <w:adjustRightInd w:val="0"/>
        <w:ind w:left="900"/>
        <w:jc w:val="both"/>
        <w:rPr>
          <w:b w:val="0"/>
          <w:sz w:val="24"/>
          <w:szCs w:val="24"/>
        </w:rPr>
      </w:pPr>
      <w:r>
        <w:rPr>
          <w:b w:val="0"/>
          <w:sz w:val="24"/>
          <w:szCs w:val="24"/>
        </w:rPr>
        <w:t>«7.1.)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w:t>
      </w:r>
      <w:r w:rsidR="002B2A12">
        <w:rPr>
          <w:b w:val="0"/>
          <w:sz w:val="24"/>
          <w:szCs w:val="24"/>
        </w:rPr>
        <w:t>,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roofErr w:type="gramStart"/>
      <w:r w:rsidR="002B2A12">
        <w:rPr>
          <w:b w:val="0"/>
          <w:sz w:val="24"/>
          <w:szCs w:val="24"/>
        </w:rPr>
        <w:t>;»</w:t>
      </w:r>
      <w:proofErr w:type="gramEnd"/>
    </w:p>
    <w:p w:rsidR="002B2A12" w:rsidRDefault="002B2A12" w:rsidP="00270386">
      <w:pPr>
        <w:pStyle w:val="a4"/>
        <w:adjustRightInd w:val="0"/>
        <w:ind w:left="900"/>
        <w:jc w:val="both"/>
        <w:rPr>
          <w:b w:val="0"/>
          <w:sz w:val="24"/>
          <w:szCs w:val="24"/>
        </w:rPr>
      </w:pPr>
      <w:r>
        <w:rPr>
          <w:b w:val="0"/>
          <w:sz w:val="24"/>
          <w:szCs w:val="24"/>
        </w:rPr>
        <w:t>б)  Пункт 10 части 1 изложить в следующей редакции:</w:t>
      </w:r>
    </w:p>
    <w:p w:rsidR="002B2A12" w:rsidRDefault="002B2A12" w:rsidP="00270386">
      <w:pPr>
        <w:pStyle w:val="a4"/>
        <w:adjustRightInd w:val="0"/>
        <w:ind w:left="900"/>
        <w:jc w:val="both"/>
        <w:rPr>
          <w:b w:val="0"/>
          <w:sz w:val="24"/>
          <w:szCs w:val="24"/>
        </w:rPr>
      </w:pPr>
      <w:r>
        <w:rPr>
          <w:b w:val="0"/>
          <w:sz w:val="24"/>
          <w:szCs w:val="24"/>
        </w:rPr>
        <w:t>«10) организация профессионального образования и дополнительного профессионального образования Главы сельского поселения, депутатов Сельской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w:t>
      </w:r>
      <w:r w:rsidR="00BB4D4E">
        <w:rPr>
          <w:b w:val="0"/>
          <w:sz w:val="24"/>
          <w:szCs w:val="24"/>
        </w:rPr>
        <w:t xml:space="preserve"> и законодательством Российской Федерации о муниципальной службе</w:t>
      </w:r>
      <w:proofErr w:type="gramStart"/>
      <w:r w:rsidR="00BB4D4E">
        <w:rPr>
          <w:b w:val="0"/>
          <w:sz w:val="24"/>
          <w:szCs w:val="24"/>
        </w:rPr>
        <w:t>;»</w:t>
      </w:r>
      <w:proofErr w:type="gramEnd"/>
    </w:p>
    <w:p w:rsidR="00BB4D4E" w:rsidRDefault="00453888" w:rsidP="00270386">
      <w:pPr>
        <w:pStyle w:val="a4"/>
        <w:adjustRightInd w:val="0"/>
        <w:ind w:left="900"/>
        <w:jc w:val="both"/>
        <w:rPr>
          <w:b w:val="0"/>
          <w:sz w:val="24"/>
          <w:szCs w:val="24"/>
        </w:rPr>
      </w:pPr>
      <w:r>
        <w:rPr>
          <w:b w:val="0"/>
          <w:sz w:val="24"/>
          <w:szCs w:val="24"/>
        </w:rPr>
        <w:t>в) В части 3 слова «пунктами 7.1 -9,15 и 19 части 1 статьи 14 Федерального закона от 06 октября 2003 года №131-ФЗ «Об общих принципах местного самоуправления в Российской Федерации» заменить словами «пунктами 4,9 статьи 9 Устава».</w:t>
      </w:r>
    </w:p>
    <w:p w:rsidR="00453888" w:rsidRDefault="00453888" w:rsidP="00270386">
      <w:pPr>
        <w:pStyle w:val="a4"/>
        <w:adjustRightInd w:val="0"/>
        <w:ind w:left="900"/>
        <w:jc w:val="both"/>
        <w:rPr>
          <w:b w:val="0"/>
          <w:sz w:val="24"/>
          <w:szCs w:val="24"/>
        </w:rPr>
      </w:pPr>
      <w:r>
        <w:rPr>
          <w:b w:val="0"/>
          <w:sz w:val="24"/>
          <w:szCs w:val="24"/>
        </w:rPr>
        <w:t>5. Статья 21 Устава:</w:t>
      </w:r>
    </w:p>
    <w:p w:rsidR="00453888" w:rsidRDefault="00453888" w:rsidP="00270386">
      <w:pPr>
        <w:pStyle w:val="a4"/>
        <w:adjustRightInd w:val="0"/>
        <w:ind w:left="900"/>
        <w:jc w:val="both"/>
        <w:rPr>
          <w:b w:val="0"/>
          <w:sz w:val="24"/>
          <w:szCs w:val="24"/>
        </w:rPr>
      </w:pPr>
      <w:r>
        <w:rPr>
          <w:b w:val="0"/>
          <w:sz w:val="24"/>
          <w:szCs w:val="24"/>
        </w:rPr>
        <w:t>а)</w:t>
      </w:r>
      <w:r w:rsidR="00437DBD">
        <w:rPr>
          <w:b w:val="0"/>
          <w:sz w:val="24"/>
          <w:szCs w:val="24"/>
        </w:rPr>
        <w:t xml:space="preserve"> Пункт 3 части 3 изложить в следующей редакции:</w:t>
      </w:r>
    </w:p>
    <w:p w:rsidR="00437DBD" w:rsidRDefault="00437DBD" w:rsidP="00437DBD">
      <w:pPr>
        <w:adjustRightInd w:val="0"/>
        <w:ind w:firstLine="540"/>
        <w:jc w:val="both"/>
        <w:rPr>
          <w:b w:val="0"/>
          <w:bCs w:val="0"/>
          <w:sz w:val="24"/>
          <w:szCs w:val="24"/>
        </w:rPr>
      </w:pPr>
      <w:proofErr w:type="gramStart"/>
      <w:r>
        <w:rPr>
          <w:b w:val="0"/>
          <w:sz w:val="24"/>
          <w:szCs w:val="24"/>
        </w:rPr>
        <w:lastRenderedPageBreak/>
        <w:t xml:space="preserve">«3) </w:t>
      </w:r>
      <w:r>
        <w:rPr>
          <w:b w:val="0"/>
          <w:bCs w:val="0"/>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b w:val="0"/>
          <w:bCs w:val="0"/>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Pr>
          <w:b w:val="0"/>
          <w:bCs w:val="0"/>
          <w:sz w:val="24"/>
          <w:szCs w:val="24"/>
        </w:rPr>
        <w:t>;»</w:t>
      </w:r>
      <w:proofErr w:type="gramEnd"/>
    </w:p>
    <w:p w:rsidR="0051351C" w:rsidRDefault="0051351C" w:rsidP="00437DBD">
      <w:pPr>
        <w:adjustRightInd w:val="0"/>
        <w:ind w:firstLine="540"/>
        <w:jc w:val="both"/>
        <w:rPr>
          <w:b w:val="0"/>
          <w:bCs w:val="0"/>
          <w:sz w:val="24"/>
          <w:szCs w:val="24"/>
        </w:rPr>
      </w:pPr>
      <w:r>
        <w:rPr>
          <w:b w:val="0"/>
          <w:bCs w:val="0"/>
          <w:sz w:val="24"/>
          <w:szCs w:val="24"/>
        </w:rPr>
        <w:t>б) Пункт 4 части 4 изложить в следующей редакции</w:t>
      </w:r>
    </w:p>
    <w:p w:rsidR="0051351C" w:rsidRDefault="0051351C" w:rsidP="00437DBD">
      <w:pPr>
        <w:adjustRightInd w:val="0"/>
        <w:ind w:firstLine="540"/>
        <w:jc w:val="both"/>
        <w:rPr>
          <w:b w:val="0"/>
          <w:bCs w:val="0"/>
          <w:sz w:val="24"/>
          <w:szCs w:val="24"/>
        </w:rPr>
      </w:pPr>
      <w:r>
        <w:rPr>
          <w:b w:val="0"/>
          <w:bCs w:val="0"/>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w:t>
      </w:r>
      <w:r w:rsidR="00422173">
        <w:rPr>
          <w:b w:val="0"/>
          <w:bCs w:val="0"/>
          <w:sz w:val="24"/>
          <w:szCs w:val="24"/>
        </w:rPr>
        <w:t xml:space="preserve"> организации</w:t>
      </w:r>
      <w:r>
        <w:rPr>
          <w:b w:val="0"/>
          <w:bCs w:val="0"/>
          <w:sz w:val="24"/>
          <w:szCs w:val="24"/>
        </w:rPr>
        <w:t xml:space="preserve"> местного самоуправления в Российской Федерации»</w:t>
      </w:r>
      <w:r w:rsidR="00422173">
        <w:rPr>
          <w:b w:val="0"/>
          <w:bCs w:val="0"/>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w:t>
      </w:r>
      <w:r w:rsidR="00884E53">
        <w:rPr>
          <w:b w:val="0"/>
          <w:bCs w:val="0"/>
          <w:sz w:val="24"/>
          <w:szCs w:val="24"/>
        </w:rPr>
        <w:t>осования либо на сходах граждан».</w:t>
      </w:r>
    </w:p>
    <w:p w:rsidR="00884E53" w:rsidRDefault="00884E53" w:rsidP="00437DBD">
      <w:pPr>
        <w:adjustRightInd w:val="0"/>
        <w:ind w:firstLine="540"/>
        <w:jc w:val="both"/>
        <w:rPr>
          <w:b w:val="0"/>
          <w:bCs w:val="0"/>
          <w:sz w:val="24"/>
          <w:szCs w:val="24"/>
        </w:rPr>
      </w:pPr>
      <w:r>
        <w:rPr>
          <w:b w:val="0"/>
          <w:bCs w:val="0"/>
          <w:sz w:val="24"/>
          <w:szCs w:val="24"/>
        </w:rPr>
        <w:t>6. Часть 4 статьи 24 Устава дополнить словами «В соответствии с законом Калужской области».</w:t>
      </w:r>
    </w:p>
    <w:p w:rsidR="00884E53" w:rsidRDefault="00884E53" w:rsidP="00437DBD">
      <w:pPr>
        <w:adjustRightInd w:val="0"/>
        <w:ind w:firstLine="540"/>
        <w:jc w:val="both"/>
        <w:rPr>
          <w:b w:val="0"/>
          <w:bCs w:val="0"/>
          <w:sz w:val="24"/>
          <w:szCs w:val="24"/>
        </w:rPr>
      </w:pPr>
      <w:r>
        <w:rPr>
          <w:b w:val="0"/>
          <w:bCs w:val="0"/>
          <w:sz w:val="24"/>
          <w:szCs w:val="24"/>
        </w:rPr>
        <w:t>7. Статья 27 Устава:</w:t>
      </w:r>
    </w:p>
    <w:p w:rsidR="00884E53" w:rsidRDefault="00884E53" w:rsidP="00437DBD">
      <w:pPr>
        <w:adjustRightInd w:val="0"/>
        <w:ind w:firstLine="540"/>
        <w:jc w:val="both"/>
        <w:rPr>
          <w:b w:val="0"/>
          <w:bCs w:val="0"/>
          <w:sz w:val="24"/>
          <w:szCs w:val="24"/>
        </w:rPr>
      </w:pPr>
      <w:r>
        <w:rPr>
          <w:b w:val="0"/>
          <w:bCs w:val="0"/>
          <w:sz w:val="24"/>
          <w:szCs w:val="24"/>
        </w:rPr>
        <w:t>а) Часть 2 после слов «исполняет полномочия председателя Сельской Думы» дополнить словами «с правом решающего голоса».</w:t>
      </w:r>
    </w:p>
    <w:p w:rsidR="00884E53" w:rsidRDefault="00884E53" w:rsidP="00437DBD">
      <w:pPr>
        <w:adjustRightInd w:val="0"/>
        <w:ind w:firstLine="540"/>
        <w:jc w:val="both"/>
        <w:rPr>
          <w:b w:val="0"/>
          <w:bCs w:val="0"/>
          <w:sz w:val="24"/>
          <w:szCs w:val="24"/>
        </w:rPr>
      </w:pPr>
      <w:r>
        <w:rPr>
          <w:b w:val="0"/>
          <w:bCs w:val="0"/>
          <w:sz w:val="24"/>
          <w:szCs w:val="24"/>
        </w:rPr>
        <w:t>б) Часть 3 изложить в следующей редакции:</w:t>
      </w:r>
    </w:p>
    <w:p w:rsidR="00884E53" w:rsidRDefault="00884E53" w:rsidP="00437DBD">
      <w:pPr>
        <w:adjustRightInd w:val="0"/>
        <w:ind w:firstLine="540"/>
        <w:jc w:val="both"/>
        <w:rPr>
          <w:b w:val="0"/>
          <w:bCs w:val="0"/>
          <w:sz w:val="24"/>
          <w:szCs w:val="24"/>
        </w:rPr>
      </w:pPr>
      <w:r>
        <w:rPr>
          <w:b w:val="0"/>
          <w:bCs w:val="0"/>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884E53" w:rsidRDefault="00884E53" w:rsidP="00437DBD">
      <w:pPr>
        <w:adjustRightInd w:val="0"/>
        <w:ind w:firstLine="540"/>
        <w:jc w:val="both"/>
        <w:rPr>
          <w:b w:val="0"/>
          <w:bCs w:val="0"/>
          <w:sz w:val="24"/>
          <w:szCs w:val="24"/>
        </w:rPr>
      </w:pPr>
      <w:r>
        <w:rPr>
          <w:b w:val="0"/>
          <w:bCs w:val="0"/>
          <w:sz w:val="24"/>
          <w:szCs w:val="24"/>
        </w:rPr>
        <w:t>8. Статья 31 Устава:</w:t>
      </w:r>
    </w:p>
    <w:p w:rsidR="00884E53" w:rsidRDefault="00884E53" w:rsidP="00437DBD">
      <w:pPr>
        <w:adjustRightInd w:val="0"/>
        <w:ind w:firstLine="540"/>
        <w:jc w:val="both"/>
        <w:rPr>
          <w:b w:val="0"/>
          <w:bCs w:val="0"/>
          <w:sz w:val="24"/>
          <w:szCs w:val="24"/>
        </w:rPr>
      </w:pPr>
      <w:r>
        <w:rPr>
          <w:b w:val="0"/>
          <w:bCs w:val="0"/>
          <w:sz w:val="24"/>
          <w:szCs w:val="24"/>
        </w:rPr>
        <w:t>а) Часть 2 дополнить словами «с правом решающего голоса».</w:t>
      </w:r>
    </w:p>
    <w:p w:rsidR="00884E53" w:rsidRDefault="00884E53" w:rsidP="00437DBD">
      <w:pPr>
        <w:adjustRightInd w:val="0"/>
        <w:ind w:firstLine="540"/>
        <w:jc w:val="both"/>
        <w:rPr>
          <w:b w:val="0"/>
          <w:bCs w:val="0"/>
          <w:sz w:val="24"/>
          <w:szCs w:val="24"/>
        </w:rPr>
      </w:pPr>
      <w:r>
        <w:rPr>
          <w:b w:val="0"/>
          <w:bCs w:val="0"/>
          <w:sz w:val="24"/>
          <w:szCs w:val="24"/>
        </w:rPr>
        <w:t>б) Абзац 2 части 3 изложить в следующей редакции:</w:t>
      </w:r>
    </w:p>
    <w:p w:rsidR="00884E53" w:rsidRDefault="00884E53" w:rsidP="00437DBD">
      <w:pPr>
        <w:adjustRightInd w:val="0"/>
        <w:ind w:firstLine="540"/>
        <w:jc w:val="both"/>
        <w:rPr>
          <w:b w:val="0"/>
          <w:bCs w:val="0"/>
          <w:sz w:val="24"/>
          <w:szCs w:val="24"/>
        </w:rPr>
      </w:pPr>
      <w:r>
        <w:rPr>
          <w:b w:val="0"/>
          <w:bCs w:val="0"/>
          <w:sz w:val="24"/>
          <w:szCs w:val="24"/>
        </w:rPr>
        <w:t>«Срок полномочий главы муниципального</w:t>
      </w:r>
      <w:r w:rsidR="00234959">
        <w:rPr>
          <w:b w:val="0"/>
          <w:bCs w:val="0"/>
          <w:sz w:val="24"/>
          <w:szCs w:val="24"/>
        </w:rPr>
        <w:t xml:space="preserve"> образования составляет 5 лет».</w:t>
      </w:r>
    </w:p>
    <w:p w:rsidR="00CA2E23" w:rsidRDefault="00CA2E23" w:rsidP="00437DBD">
      <w:pPr>
        <w:adjustRightInd w:val="0"/>
        <w:ind w:firstLine="540"/>
        <w:jc w:val="both"/>
        <w:rPr>
          <w:b w:val="0"/>
          <w:bCs w:val="0"/>
          <w:sz w:val="24"/>
          <w:szCs w:val="24"/>
        </w:rPr>
      </w:pPr>
      <w:r>
        <w:rPr>
          <w:b w:val="0"/>
          <w:bCs w:val="0"/>
          <w:sz w:val="24"/>
          <w:szCs w:val="24"/>
        </w:rPr>
        <w:t>9. Пункт 20 части 1 статьи 32 Устава признать утратившим силу.</w:t>
      </w:r>
    </w:p>
    <w:p w:rsidR="00CA2E23" w:rsidRDefault="00CA2E23" w:rsidP="00437DBD">
      <w:pPr>
        <w:adjustRightInd w:val="0"/>
        <w:ind w:firstLine="540"/>
        <w:jc w:val="both"/>
        <w:rPr>
          <w:b w:val="0"/>
          <w:bCs w:val="0"/>
          <w:sz w:val="24"/>
          <w:szCs w:val="24"/>
        </w:rPr>
      </w:pPr>
      <w:r>
        <w:rPr>
          <w:b w:val="0"/>
          <w:bCs w:val="0"/>
          <w:sz w:val="24"/>
          <w:szCs w:val="24"/>
        </w:rPr>
        <w:t>10. Часть 2 статьи 33 Устава изложить в следующей редакции:</w:t>
      </w:r>
    </w:p>
    <w:p w:rsidR="00CA2E23" w:rsidRDefault="00CA2E23" w:rsidP="00437DBD">
      <w:pPr>
        <w:adjustRightInd w:val="0"/>
        <w:ind w:firstLine="540"/>
        <w:jc w:val="both"/>
        <w:rPr>
          <w:b w:val="0"/>
          <w:bCs w:val="0"/>
          <w:sz w:val="24"/>
          <w:szCs w:val="24"/>
        </w:rPr>
      </w:pPr>
      <w:r>
        <w:rPr>
          <w:b w:val="0"/>
          <w:bCs w:val="0"/>
          <w:sz w:val="24"/>
          <w:szCs w:val="24"/>
        </w:rPr>
        <w:t>«2. Решения  Сельской Думы,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Сельской Думы. Голос главы сельского поселения учитывается при принятии решений Сельской Думы как голос депутата Сельской Думы».</w:t>
      </w:r>
    </w:p>
    <w:p w:rsidR="00014034" w:rsidRDefault="00014034" w:rsidP="00437DBD">
      <w:pPr>
        <w:adjustRightInd w:val="0"/>
        <w:ind w:firstLine="540"/>
        <w:jc w:val="both"/>
        <w:rPr>
          <w:b w:val="0"/>
          <w:bCs w:val="0"/>
          <w:sz w:val="24"/>
          <w:szCs w:val="24"/>
        </w:rPr>
      </w:pPr>
      <w:r>
        <w:rPr>
          <w:b w:val="0"/>
          <w:bCs w:val="0"/>
          <w:sz w:val="24"/>
          <w:szCs w:val="24"/>
        </w:rPr>
        <w:t>11. Статья 35 Устава:</w:t>
      </w:r>
    </w:p>
    <w:p w:rsidR="00014034" w:rsidRDefault="00014034" w:rsidP="00437DBD">
      <w:pPr>
        <w:adjustRightInd w:val="0"/>
        <w:ind w:firstLine="540"/>
        <w:jc w:val="both"/>
        <w:rPr>
          <w:b w:val="0"/>
          <w:bCs w:val="0"/>
          <w:sz w:val="24"/>
          <w:szCs w:val="24"/>
        </w:rPr>
      </w:pPr>
      <w:r>
        <w:rPr>
          <w:b w:val="0"/>
          <w:bCs w:val="0"/>
          <w:sz w:val="24"/>
          <w:szCs w:val="24"/>
        </w:rPr>
        <w:t>а) часть 7 изложить в следующей редакции:</w:t>
      </w:r>
    </w:p>
    <w:p w:rsidR="00014034" w:rsidRDefault="00014034" w:rsidP="00437DBD">
      <w:pPr>
        <w:adjustRightInd w:val="0"/>
        <w:ind w:firstLine="540"/>
        <w:jc w:val="both"/>
        <w:rPr>
          <w:b w:val="0"/>
          <w:bCs w:val="0"/>
          <w:sz w:val="24"/>
          <w:szCs w:val="24"/>
        </w:rPr>
      </w:pPr>
      <w:r>
        <w:rPr>
          <w:b w:val="0"/>
          <w:bCs w:val="0"/>
          <w:sz w:val="24"/>
          <w:szCs w:val="24"/>
        </w:rPr>
        <w:t>«7. Гарантии осуществления полномочий депутата:</w:t>
      </w:r>
    </w:p>
    <w:p w:rsidR="00014034" w:rsidRDefault="00014034" w:rsidP="00014034">
      <w:pPr>
        <w:pStyle w:val="a4"/>
        <w:numPr>
          <w:ilvl w:val="0"/>
          <w:numId w:val="3"/>
        </w:numPr>
        <w:adjustRightInd w:val="0"/>
        <w:jc w:val="both"/>
        <w:rPr>
          <w:b w:val="0"/>
          <w:bCs w:val="0"/>
          <w:sz w:val="24"/>
          <w:szCs w:val="24"/>
        </w:rPr>
      </w:pPr>
      <w:r>
        <w:rPr>
          <w:b w:val="0"/>
          <w:bCs w:val="0"/>
          <w:sz w:val="24"/>
          <w:szCs w:val="24"/>
        </w:rPr>
        <w:t>доступ к информации, необходимой для осуществления полномочий депутата, в порядке, установленном в соответствии с законодательством;</w:t>
      </w:r>
    </w:p>
    <w:p w:rsidR="00014034" w:rsidRDefault="00014034" w:rsidP="00014034">
      <w:pPr>
        <w:pStyle w:val="a4"/>
        <w:numPr>
          <w:ilvl w:val="0"/>
          <w:numId w:val="3"/>
        </w:numPr>
        <w:adjustRightInd w:val="0"/>
        <w:jc w:val="both"/>
        <w:rPr>
          <w:b w:val="0"/>
          <w:bCs w:val="0"/>
          <w:sz w:val="24"/>
          <w:szCs w:val="24"/>
        </w:rPr>
      </w:pPr>
      <w:r>
        <w:rPr>
          <w:b w:val="0"/>
          <w:bCs w:val="0"/>
          <w:sz w:val="24"/>
          <w:szCs w:val="24"/>
        </w:rPr>
        <w:t>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014034" w:rsidRDefault="00014034" w:rsidP="00014034">
      <w:pPr>
        <w:pStyle w:val="a4"/>
        <w:numPr>
          <w:ilvl w:val="0"/>
          <w:numId w:val="3"/>
        </w:numPr>
        <w:adjustRightInd w:val="0"/>
        <w:jc w:val="both"/>
        <w:rPr>
          <w:b w:val="0"/>
          <w:bCs w:val="0"/>
          <w:sz w:val="24"/>
          <w:szCs w:val="24"/>
        </w:rPr>
      </w:pPr>
      <w:r>
        <w:rPr>
          <w:b w:val="0"/>
          <w:bCs w:val="0"/>
          <w:sz w:val="24"/>
          <w:szCs w:val="24"/>
        </w:rPr>
        <w:t xml:space="preserve">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w:t>
      </w:r>
      <w:r w:rsidR="00FA07A7">
        <w:rPr>
          <w:b w:val="0"/>
          <w:bCs w:val="0"/>
          <w:sz w:val="24"/>
          <w:szCs w:val="24"/>
        </w:rPr>
        <w:t>, установленном муниципальным правовом актом;</w:t>
      </w:r>
    </w:p>
    <w:p w:rsidR="00FA07A7" w:rsidRDefault="00FA07A7" w:rsidP="00014034">
      <w:pPr>
        <w:pStyle w:val="a4"/>
        <w:numPr>
          <w:ilvl w:val="0"/>
          <w:numId w:val="3"/>
        </w:numPr>
        <w:adjustRightInd w:val="0"/>
        <w:jc w:val="both"/>
        <w:rPr>
          <w:b w:val="0"/>
          <w:bCs w:val="0"/>
          <w:sz w:val="24"/>
          <w:szCs w:val="24"/>
        </w:rPr>
      </w:pPr>
      <w:r>
        <w:rPr>
          <w:b w:val="0"/>
          <w:bCs w:val="0"/>
          <w:sz w:val="24"/>
          <w:szCs w:val="24"/>
        </w:rPr>
        <w:t xml:space="preserve"> реализация права депутатом на обращение в порядке, установленном законодательством;</w:t>
      </w:r>
    </w:p>
    <w:p w:rsidR="00FA07A7" w:rsidRDefault="000C3489" w:rsidP="00014034">
      <w:pPr>
        <w:pStyle w:val="a4"/>
        <w:numPr>
          <w:ilvl w:val="0"/>
          <w:numId w:val="3"/>
        </w:numPr>
        <w:adjustRightInd w:val="0"/>
        <w:jc w:val="both"/>
        <w:rPr>
          <w:b w:val="0"/>
          <w:bCs w:val="0"/>
          <w:sz w:val="24"/>
          <w:szCs w:val="24"/>
        </w:rPr>
      </w:pPr>
      <w:r>
        <w:rPr>
          <w:b w:val="0"/>
          <w:bCs w:val="0"/>
          <w:sz w:val="24"/>
          <w:szCs w:val="24"/>
        </w:rPr>
        <w:lastRenderedPageBreak/>
        <w:t>п</w:t>
      </w:r>
      <w:r w:rsidR="00FA07A7">
        <w:rPr>
          <w:b w:val="0"/>
          <w:bCs w:val="0"/>
          <w:sz w:val="24"/>
          <w:szCs w:val="24"/>
        </w:rPr>
        <w:t>ервоочередной прием должностными лицами местного самоуправления</w:t>
      </w:r>
      <w:r w:rsidR="005E416D">
        <w:rPr>
          <w:b w:val="0"/>
          <w:bCs w:val="0"/>
          <w:sz w:val="24"/>
          <w:szCs w:val="24"/>
        </w:rPr>
        <w:t xml:space="preserve">  и руководителями организаций, находящихся в ведении органов местного самоуправления;</w:t>
      </w:r>
    </w:p>
    <w:p w:rsidR="005E416D" w:rsidRDefault="000C3489" w:rsidP="00014034">
      <w:pPr>
        <w:pStyle w:val="a4"/>
        <w:numPr>
          <w:ilvl w:val="0"/>
          <w:numId w:val="3"/>
        </w:numPr>
        <w:adjustRightInd w:val="0"/>
        <w:jc w:val="both"/>
        <w:rPr>
          <w:b w:val="0"/>
          <w:bCs w:val="0"/>
          <w:sz w:val="24"/>
          <w:szCs w:val="24"/>
        </w:rPr>
      </w:pPr>
      <w:r>
        <w:rPr>
          <w:b w:val="0"/>
          <w:bCs w:val="0"/>
          <w:sz w:val="24"/>
          <w:szCs w:val="24"/>
        </w:rPr>
        <w:t>и</w:t>
      </w:r>
      <w:r w:rsidR="005E416D">
        <w:rPr>
          <w:b w:val="0"/>
          <w:bCs w:val="0"/>
          <w:sz w:val="24"/>
          <w:szCs w:val="24"/>
        </w:rPr>
        <w:t>спользование для полномочий депутата служебных помещений</w:t>
      </w:r>
      <w:r w:rsidR="00926C27">
        <w:rPr>
          <w:b w:val="0"/>
          <w:bCs w:val="0"/>
          <w:sz w:val="24"/>
          <w:szCs w:val="24"/>
        </w:rPr>
        <w:t>, сре</w:t>
      </w:r>
      <w:proofErr w:type="gramStart"/>
      <w:r w:rsidR="00926C27">
        <w:rPr>
          <w:b w:val="0"/>
          <w:bCs w:val="0"/>
          <w:sz w:val="24"/>
          <w:szCs w:val="24"/>
        </w:rPr>
        <w:t>дств св</w:t>
      </w:r>
      <w:proofErr w:type="gramEnd"/>
      <w:r w:rsidR="00926C27">
        <w:rPr>
          <w:b w:val="0"/>
          <w:bCs w:val="0"/>
          <w:sz w:val="24"/>
          <w:szCs w:val="24"/>
        </w:rPr>
        <w:t xml:space="preserve">язи и </w:t>
      </w:r>
      <w:proofErr w:type="spellStart"/>
      <w:r w:rsidR="00926C27">
        <w:rPr>
          <w:b w:val="0"/>
          <w:bCs w:val="0"/>
          <w:sz w:val="24"/>
          <w:szCs w:val="24"/>
        </w:rPr>
        <w:t>оргтехнихи</w:t>
      </w:r>
      <w:proofErr w:type="spellEnd"/>
      <w:r w:rsidR="00926C27">
        <w:rPr>
          <w:b w:val="0"/>
          <w:bCs w:val="0"/>
          <w:sz w:val="24"/>
          <w:szCs w:val="24"/>
        </w:rPr>
        <w:t>, предназначенных для обеспечения деятельности органов местного самоуправления в порядке, установленном муниципальным правовым актом;</w:t>
      </w:r>
    </w:p>
    <w:p w:rsidR="000C3489" w:rsidRDefault="000C3489" w:rsidP="00014034">
      <w:pPr>
        <w:pStyle w:val="a4"/>
        <w:numPr>
          <w:ilvl w:val="0"/>
          <w:numId w:val="3"/>
        </w:numPr>
        <w:adjustRightInd w:val="0"/>
        <w:jc w:val="both"/>
        <w:rPr>
          <w:b w:val="0"/>
          <w:bCs w:val="0"/>
          <w:sz w:val="24"/>
          <w:szCs w:val="24"/>
        </w:rPr>
      </w:pPr>
      <w:r>
        <w:rPr>
          <w:b w:val="0"/>
          <w:bCs w:val="0"/>
          <w:sz w:val="24"/>
          <w:szCs w:val="24"/>
        </w:rPr>
        <w:t>транспортное обслуживание, необходимое для осуществления полномочий депутата, в порядке, установленном муниципальным правовым актом;</w:t>
      </w:r>
    </w:p>
    <w:p w:rsidR="000C3489" w:rsidRDefault="000C3489" w:rsidP="00014034">
      <w:pPr>
        <w:pStyle w:val="a4"/>
        <w:numPr>
          <w:ilvl w:val="0"/>
          <w:numId w:val="3"/>
        </w:numPr>
        <w:adjustRightInd w:val="0"/>
        <w:jc w:val="both"/>
        <w:rPr>
          <w:b w:val="0"/>
          <w:bCs w:val="0"/>
          <w:sz w:val="24"/>
          <w:szCs w:val="24"/>
        </w:rPr>
      </w:pPr>
      <w:r>
        <w:rPr>
          <w:b w:val="0"/>
          <w:bCs w:val="0"/>
          <w:sz w:val="24"/>
          <w:szCs w:val="24"/>
        </w:rPr>
        <w:t>прохождение подготовки, переподготовки и повышения квалификации депутата, организованной в соответствии с муниципальным правовым актом».</w:t>
      </w:r>
    </w:p>
    <w:p w:rsidR="000C3489" w:rsidRDefault="000C3489" w:rsidP="000C3489">
      <w:pPr>
        <w:pStyle w:val="a4"/>
        <w:adjustRightInd w:val="0"/>
        <w:ind w:left="900"/>
        <w:jc w:val="both"/>
        <w:rPr>
          <w:b w:val="0"/>
          <w:bCs w:val="0"/>
          <w:sz w:val="24"/>
          <w:szCs w:val="24"/>
        </w:rPr>
      </w:pPr>
      <w:r>
        <w:rPr>
          <w:b w:val="0"/>
          <w:bCs w:val="0"/>
          <w:sz w:val="24"/>
          <w:szCs w:val="24"/>
        </w:rPr>
        <w:t>б) Часть 8 признать утратившей силу.</w:t>
      </w:r>
    </w:p>
    <w:p w:rsidR="000C3489" w:rsidRDefault="000C3489" w:rsidP="000C3489">
      <w:pPr>
        <w:pStyle w:val="a4"/>
        <w:adjustRightInd w:val="0"/>
        <w:ind w:left="900"/>
        <w:jc w:val="both"/>
        <w:rPr>
          <w:b w:val="0"/>
          <w:bCs w:val="0"/>
          <w:sz w:val="24"/>
          <w:szCs w:val="24"/>
        </w:rPr>
      </w:pPr>
      <w:r>
        <w:rPr>
          <w:b w:val="0"/>
          <w:bCs w:val="0"/>
          <w:sz w:val="24"/>
          <w:szCs w:val="24"/>
        </w:rPr>
        <w:t>12. Абзац 2 части 2 статьи 40 Устава изложить в следующей редакции:</w:t>
      </w:r>
    </w:p>
    <w:p w:rsidR="000C3489" w:rsidRDefault="000C3489" w:rsidP="000C3489">
      <w:pPr>
        <w:pStyle w:val="a4"/>
        <w:adjustRightInd w:val="0"/>
        <w:ind w:left="900"/>
        <w:jc w:val="both"/>
        <w:rPr>
          <w:b w:val="0"/>
          <w:bCs w:val="0"/>
          <w:sz w:val="24"/>
          <w:szCs w:val="24"/>
        </w:rPr>
      </w:pPr>
      <w:r>
        <w:rPr>
          <w:b w:val="0"/>
          <w:bCs w:val="0"/>
          <w:sz w:val="24"/>
          <w:szCs w:val="24"/>
        </w:rPr>
        <w:t>«Половина членов конкурсной комиссии назначается Сельской Думой, а другая половина – главой местной</w:t>
      </w:r>
      <w:r w:rsidR="00720475">
        <w:rPr>
          <w:b w:val="0"/>
          <w:bCs w:val="0"/>
          <w:sz w:val="24"/>
          <w:szCs w:val="24"/>
        </w:rPr>
        <w:t xml:space="preserve"> администрации муниципального района «</w:t>
      </w:r>
      <w:proofErr w:type="spellStart"/>
      <w:r w:rsidR="00720475">
        <w:rPr>
          <w:b w:val="0"/>
          <w:bCs w:val="0"/>
          <w:sz w:val="24"/>
          <w:szCs w:val="24"/>
        </w:rPr>
        <w:t>Бабынинский</w:t>
      </w:r>
      <w:proofErr w:type="spellEnd"/>
      <w:r w:rsidR="00720475">
        <w:rPr>
          <w:b w:val="0"/>
          <w:bCs w:val="0"/>
          <w:sz w:val="24"/>
          <w:szCs w:val="24"/>
        </w:rPr>
        <w:t xml:space="preserve"> район».</w:t>
      </w:r>
    </w:p>
    <w:p w:rsidR="00720475" w:rsidRDefault="00720475" w:rsidP="000C3489">
      <w:pPr>
        <w:pStyle w:val="a4"/>
        <w:adjustRightInd w:val="0"/>
        <w:ind w:left="900"/>
        <w:jc w:val="both"/>
        <w:rPr>
          <w:b w:val="0"/>
          <w:bCs w:val="0"/>
          <w:sz w:val="24"/>
          <w:szCs w:val="24"/>
        </w:rPr>
      </w:pPr>
      <w:r>
        <w:rPr>
          <w:b w:val="0"/>
          <w:bCs w:val="0"/>
          <w:sz w:val="24"/>
          <w:szCs w:val="24"/>
        </w:rPr>
        <w:t>13. Статью 48 Устава изложить в следующей редакции:</w:t>
      </w:r>
    </w:p>
    <w:p w:rsidR="00720475" w:rsidRDefault="00720475" w:rsidP="000C3489">
      <w:pPr>
        <w:pStyle w:val="a4"/>
        <w:adjustRightInd w:val="0"/>
        <w:ind w:left="900"/>
        <w:jc w:val="both"/>
        <w:rPr>
          <w:b w:val="0"/>
          <w:bCs w:val="0"/>
          <w:sz w:val="24"/>
          <w:szCs w:val="24"/>
        </w:rPr>
      </w:pPr>
      <w:r>
        <w:rPr>
          <w:b w:val="0"/>
          <w:bCs w:val="0"/>
          <w:sz w:val="24"/>
          <w:szCs w:val="24"/>
        </w:rPr>
        <w:t>«1. В собственности сельского поселения может находиться:</w:t>
      </w:r>
    </w:p>
    <w:p w:rsidR="00720475" w:rsidRDefault="00720475" w:rsidP="000C3489">
      <w:pPr>
        <w:pStyle w:val="a4"/>
        <w:adjustRightInd w:val="0"/>
        <w:ind w:left="900"/>
        <w:jc w:val="both"/>
        <w:rPr>
          <w:b w:val="0"/>
          <w:bCs w:val="0"/>
          <w:sz w:val="24"/>
          <w:szCs w:val="24"/>
        </w:rPr>
      </w:pPr>
      <w:r>
        <w:rPr>
          <w:b w:val="0"/>
          <w:bCs w:val="0"/>
          <w:sz w:val="24"/>
          <w:szCs w:val="24"/>
        </w:rPr>
        <w:t>1) имущество, предназначенное для решения Федеральным законом от 06.10.2003 №131-ФЗ «Об общих принципах организации местного самоуправления в Российской Федерации» вопросов местного значения;</w:t>
      </w:r>
    </w:p>
    <w:p w:rsidR="008D36FE" w:rsidRDefault="00720475" w:rsidP="000C3489">
      <w:pPr>
        <w:pStyle w:val="a4"/>
        <w:adjustRightInd w:val="0"/>
        <w:ind w:left="900"/>
        <w:jc w:val="both"/>
        <w:rPr>
          <w:b w:val="0"/>
          <w:bCs w:val="0"/>
          <w:sz w:val="24"/>
          <w:szCs w:val="24"/>
        </w:rPr>
      </w:pPr>
      <w:proofErr w:type="gramStart"/>
      <w:r>
        <w:rPr>
          <w:b w:val="0"/>
          <w:bCs w:val="0"/>
          <w:sz w:val="24"/>
          <w:szCs w:val="24"/>
        </w:rPr>
        <w:t>2)</w:t>
      </w:r>
      <w:r w:rsidR="00C40B5D">
        <w:rPr>
          <w:b w:val="0"/>
          <w:bCs w:val="0"/>
          <w:sz w:val="24"/>
          <w:szCs w:val="24"/>
        </w:rPr>
        <w:t xml:space="preserve"> имущество, предназначенное для осуществления отдельных государственных полномочий, переданных</w:t>
      </w:r>
      <w:r w:rsidR="008D36FE">
        <w:rPr>
          <w:b w:val="0"/>
          <w:bCs w:val="0"/>
          <w:sz w:val="24"/>
          <w:szCs w:val="24"/>
        </w:rPr>
        <w:t xml:space="preserve">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720475" w:rsidRDefault="008D36FE" w:rsidP="000C3489">
      <w:pPr>
        <w:pStyle w:val="a4"/>
        <w:adjustRightInd w:val="0"/>
        <w:ind w:left="900"/>
        <w:jc w:val="both"/>
        <w:rPr>
          <w:b w:val="0"/>
          <w:bCs w:val="0"/>
          <w:sz w:val="24"/>
          <w:szCs w:val="24"/>
        </w:rPr>
      </w:pPr>
      <w:r>
        <w:rPr>
          <w:b w:val="0"/>
          <w:bCs w:val="0"/>
          <w:sz w:val="24"/>
          <w:szCs w:val="24"/>
        </w:rPr>
        <w:t xml:space="preserve">3) имущество, предназначенное для обеспечения </w:t>
      </w:r>
      <w:r w:rsidR="00C40B5D">
        <w:rPr>
          <w:b w:val="0"/>
          <w:bCs w:val="0"/>
          <w:sz w:val="24"/>
          <w:szCs w:val="24"/>
        </w:rPr>
        <w:t>деятельности органов местного самоуправления и должностных лиц местного самоуправления,</w:t>
      </w:r>
      <w:r>
        <w:rPr>
          <w:b w:val="0"/>
          <w:bCs w:val="0"/>
          <w:sz w:val="24"/>
          <w:szCs w:val="24"/>
        </w:rPr>
        <w:t xml:space="preserve">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36FE" w:rsidRDefault="008D36FE" w:rsidP="000C3489">
      <w:pPr>
        <w:pStyle w:val="a4"/>
        <w:adjustRightInd w:val="0"/>
        <w:ind w:left="900"/>
        <w:jc w:val="both"/>
        <w:rPr>
          <w:b w:val="0"/>
          <w:bCs w:val="0"/>
          <w:sz w:val="24"/>
          <w:szCs w:val="24"/>
        </w:rPr>
      </w:pPr>
      <w:r>
        <w:rPr>
          <w:b w:val="0"/>
          <w:bCs w:val="0"/>
          <w:sz w:val="24"/>
          <w:szCs w:val="24"/>
        </w:rPr>
        <w:t xml:space="preserve">4) имущество, необходимое для решения вопросов, право </w:t>
      </w:r>
      <w:proofErr w:type="gramStart"/>
      <w:r>
        <w:rPr>
          <w:b w:val="0"/>
          <w:bCs w:val="0"/>
          <w:sz w:val="24"/>
          <w:szCs w:val="24"/>
        </w:rPr>
        <w:t>решения</w:t>
      </w:r>
      <w:proofErr w:type="gramEnd"/>
      <w:r>
        <w:rPr>
          <w:b w:val="0"/>
          <w:bCs w:val="0"/>
          <w:sz w:val="24"/>
          <w:szCs w:val="24"/>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8D36FE" w:rsidRDefault="008D36FE" w:rsidP="000C3489">
      <w:pPr>
        <w:pStyle w:val="a4"/>
        <w:adjustRightInd w:val="0"/>
        <w:ind w:left="900"/>
        <w:jc w:val="both"/>
        <w:rPr>
          <w:b w:val="0"/>
          <w:bCs w:val="0"/>
          <w:sz w:val="24"/>
          <w:szCs w:val="24"/>
        </w:rPr>
      </w:pPr>
      <w:proofErr w:type="gramStart"/>
      <w:r>
        <w:rPr>
          <w:b w:val="0"/>
          <w:bCs w:val="0"/>
          <w:sz w:val="24"/>
          <w:szCs w:val="24"/>
        </w:rPr>
        <w:t>5) имущество, предназначенное для решения вопросов местного значения в соответствии с частями 3 и 4 статьи 14</w:t>
      </w:r>
      <w:r w:rsidRPr="008D36FE">
        <w:rPr>
          <w:b w:val="0"/>
          <w:bCs w:val="0"/>
          <w:sz w:val="24"/>
          <w:szCs w:val="24"/>
        </w:rPr>
        <w:t xml:space="preserve"> </w:t>
      </w:r>
      <w:r>
        <w:rPr>
          <w:b w:val="0"/>
          <w:bCs w:val="0"/>
          <w:sz w:val="24"/>
          <w:szCs w:val="24"/>
        </w:rPr>
        <w:t>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w:t>
      </w:r>
      <w:r w:rsidRPr="008D36FE">
        <w:rPr>
          <w:b w:val="0"/>
          <w:bCs w:val="0"/>
          <w:sz w:val="24"/>
          <w:szCs w:val="24"/>
        </w:rPr>
        <w:t xml:space="preserve"> </w:t>
      </w:r>
      <w:r>
        <w:rPr>
          <w:b w:val="0"/>
          <w:bCs w:val="0"/>
          <w:sz w:val="24"/>
          <w:szCs w:val="24"/>
        </w:rPr>
        <w:t>Федерального закона от 06.10.2003 №131-ФЗ «Об общих принципах</w:t>
      </w:r>
      <w:proofErr w:type="gramEnd"/>
      <w:r>
        <w:rPr>
          <w:b w:val="0"/>
          <w:bCs w:val="0"/>
          <w:sz w:val="24"/>
          <w:szCs w:val="24"/>
        </w:rPr>
        <w:t xml:space="preserve"> организации местного самоуправления в Российской Федерации».</w:t>
      </w:r>
    </w:p>
    <w:p w:rsidR="008D36FE" w:rsidRPr="00014034" w:rsidRDefault="008D36FE" w:rsidP="000C3489">
      <w:pPr>
        <w:pStyle w:val="a4"/>
        <w:adjustRightInd w:val="0"/>
        <w:ind w:left="900"/>
        <w:jc w:val="both"/>
        <w:rPr>
          <w:b w:val="0"/>
          <w:bCs w:val="0"/>
          <w:sz w:val="24"/>
          <w:szCs w:val="24"/>
        </w:rPr>
      </w:pPr>
      <w:r>
        <w:rPr>
          <w:b w:val="0"/>
          <w:bCs w:val="0"/>
          <w:sz w:val="24"/>
          <w:szCs w:val="24"/>
        </w:rPr>
        <w:t>2. В случаях возникновения у сельского поселения права</w:t>
      </w:r>
      <w:r w:rsidR="009A6484">
        <w:rPr>
          <w:b w:val="0"/>
          <w:bCs w:val="0"/>
          <w:sz w:val="24"/>
          <w:szCs w:val="24"/>
        </w:rPr>
        <w:t xml:space="preserve">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A2E23" w:rsidRDefault="00D1202C" w:rsidP="00437DBD">
      <w:pPr>
        <w:adjustRightInd w:val="0"/>
        <w:ind w:firstLine="540"/>
        <w:jc w:val="both"/>
        <w:rPr>
          <w:b w:val="0"/>
          <w:bCs w:val="0"/>
          <w:sz w:val="24"/>
          <w:szCs w:val="24"/>
        </w:rPr>
      </w:pPr>
      <w:r>
        <w:rPr>
          <w:b w:val="0"/>
          <w:bCs w:val="0"/>
          <w:sz w:val="24"/>
          <w:szCs w:val="24"/>
        </w:rPr>
        <w:t>14. Статью 53 Устава изложить в следующей редакции:</w:t>
      </w:r>
    </w:p>
    <w:p w:rsidR="00D1202C" w:rsidRDefault="00D1202C" w:rsidP="00437DBD">
      <w:pPr>
        <w:adjustRightInd w:val="0"/>
        <w:ind w:firstLine="540"/>
        <w:jc w:val="both"/>
        <w:rPr>
          <w:b w:val="0"/>
          <w:bCs w:val="0"/>
          <w:sz w:val="24"/>
          <w:szCs w:val="24"/>
        </w:rPr>
      </w:pPr>
      <w:r>
        <w:rPr>
          <w:b w:val="0"/>
          <w:bCs w:val="0"/>
          <w:sz w:val="24"/>
          <w:szCs w:val="24"/>
        </w:rPr>
        <w:t>«1. Сельское поселение имеет собственный бюджет.</w:t>
      </w:r>
    </w:p>
    <w:p w:rsidR="00D1202C" w:rsidRDefault="00D1202C" w:rsidP="00437DBD">
      <w:pPr>
        <w:adjustRightInd w:val="0"/>
        <w:ind w:firstLine="540"/>
        <w:jc w:val="both"/>
        <w:rPr>
          <w:b w:val="0"/>
          <w:bCs w:val="0"/>
          <w:sz w:val="24"/>
          <w:szCs w:val="24"/>
        </w:rPr>
      </w:pPr>
      <w:r>
        <w:rPr>
          <w:b w:val="0"/>
          <w:bCs w:val="0"/>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b w:val="0"/>
          <w:bCs w:val="0"/>
          <w:sz w:val="24"/>
          <w:szCs w:val="24"/>
        </w:rPr>
        <w:t>контроля за</w:t>
      </w:r>
      <w:proofErr w:type="gramEnd"/>
      <w:r>
        <w:rPr>
          <w:b w:val="0"/>
          <w:bCs w:val="0"/>
          <w:sz w:val="24"/>
          <w:szCs w:val="24"/>
        </w:rPr>
        <w:t xml:space="preserve"> его исполнением, составление и утверждение отчета об исполнении бюджета сельского поселения </w:t>
      </w:r>
      <w:r>
        <w:rPr>
          <w:b w:val="0"/>
          <w:bCs w:val="0"/>
          <w:sz w:val="24"/>
          <w:szCs w:val="24"/>
        </w:rPr>
        <w:lastRenderedPageBreak/>
        <w:t>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1202C" w:rsidRDefault="00D1202C" w:rsidP="00437DBD">
      <w:pPr>
        <w:adjustRightInd w:val="0"/>
        <w:ind w:firstLine="540"/>
        <w:jc w:val="both"/>
        <w:rPr>
          <w:b w:val="0"/>
          <w:bCs w:val="0"/>
          <w:sz w:val="24"/>
          <w:szCs w:val="24"/>
        </w:rPr>
      </w:pPr>
      <w:r>
        <w:rPr>
          <w:b w:val="0"/>
          <w:bCs w:val="0"/>
          <w:sz w:val="24"/>
          <w:szCs w:val="24"/>
        </w:rPr>
        <w:t>3. Бюджетные полномочия сельского поселения устанавливаются Бюджетным кодексом Российской Федерации.</w:t>
      </w:r>
    </w:p>
    <w:p w:rsidR="00D1202C" w:rsidRDefault="00D1202C" w:rsidP="00437DBD">
      <w:pPr>
        <w:adjustRightInd w:val="0"/>
        <w:ind w:firstLine="540"/>
        <w:jc w:val="both"/>
        <w:rPr>
          <w:b w:val="0"/>
          <w:bCs w:val="0"/>
          <w:sz w:val="24"/>
          <w:szCs w:val="24"/>
        </w:rPr>
      </w:pPr>
      <w:r>
        <w:rPr>
          <w:b w:val="0"/>
          <w:bCs w:val="0"/>
          <w:sz w:val="24"/>
          <w:szCs w:val="24"/>
        </w:rPr>
        <w:t>4.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расходов на оплату их труда подлежат официальному опубликованию.</w:t>
      </w:r>
    </w:p>
    <w:p w:rsidR="00D1202C" w:rsidRDefault="00D1202C" w:rsidP="00437DBD">
      <w:pPr>
        <w:adjustRightInd w:val="0"/>
        <w:ind w:firstLine="540"/>
        <w:jc w:val="both"/>
        <w:rPr>
          <w:b w:val="0"/>
          <w:bCs w:val="0"/>
          <w:sz w:val="24"/>
          <w:szCs w:val="24"/>
        </w:rPr>
      </w:pPr>
      <w:r>
        <w:rPr>
          <w:b w:val="0"/>
          <w:bCs w:val="0"/>
          <w:sz w:val="24"/>
          <w:szCs w:val="24"/>
        </w:rPr>
        <w:t>Органы местного самоуправления сельского поселения</w:t>
      </w:r>
      <w:r w:rsidR="0014191F">
        <w:rPr>
          <w:b w:val="0"/>
          <w:bCs w:val="0"/>
          <w:sz w:val="24"/>
          <w:szCs w:val="24"/>
        </w:rPr>
        <w:t xml:space="preserve">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14191F" w:rsidRDefault="0014191F" w:rsidP="00437DBD">
      <w:pPr>
        <w:adjustRightInd w:val="0"/>
        <w:ind w:firstLine="540"/>
        <w:jc w:val="both"/>
        <w:rPr>
          <w:b w:val="0"/>
          <w:bCs w:val="0"/>
          <w:sz w:val="24"/>
          <w:szCs w:val="24"/>
        </w:rPr>
      </w:pPr>
      <w:r>
        <w:rPr>
          <w:b w:val="0"/>
          <w:bCs w:val="0"/>
          <w:sz w:val="24"/>
          <w:szCs w:val="24"/>
        </w:rPr>
        <w:t>15. Статью 54 изложить в следующей редакции:</w:t>
      </w:r>
    </w:p>
    <w:p w:rsidR="0014191F" w:rsidRDefault="0014191F" w:rsidP="00437DBD">
      <w:pPr>
        <w:adjustRightInd w:val="0"/>
        <w:ind w:firstLine="540"/>
        <w:jc w:val="both"/>
        <w:rPr>
          <w:b w:val="0"/>
          <w:bCs w:val="0"/>
          <w:sz w:val="24"/>
          <w:szCs w:val="24"/>
        </w:rPr>
      </w:pPr>
      <w:r>
        <w:rPr>
          <w:b w:val="0"/>
          <w:bCs w:val="0"/>
          <w:sz w:val="24"/>
          <w:szCs w:val="24"/>
        </w:rPr>
        <w:t>«1. Формирование доходов бюджета сельского поселения осуществляется в соответствии с бюджетным законодательством Российской Федерации</w:t>
      </w:r>
      <w:r w:rsidR="00F056A5">
        <w:rPr>
          <w:b w:val="0"/>
          <w:bCs w:val="0"/>
          <w:sz w:val="24"/>
          <w:szCs w:val="24"/>
        </w:rPr>
        <w:t>, законодательство о налогах и сборах и законодательством об иных обязательных платежах.</w:t>
      </w:r>
    </w:p>
    <w:p w:rsidR="00F056A5" w:rsidRDefault="00F056A5" w:rsidP="00437DBD">
      <w:pPr>
        <w:adjustRightInd w:val="0"/>
        <w:ind w:firstLine="540"/>
        <w:jc w:val="both"/>
        <w:rPr>
          <w:b w:val="0"/>
          <w:bCs w:val="0"/>
          <w:sz w:val="24"/>
          <w:szCs w:val="24"/>
        </w:rPr>
      </w:pPr>
      <w:r>
        <w:rPr>
          <w:b w:val="0"/>
          <w:bCs w:val="0"/>
          <w:sz w:val="24"/>
          <w:szCs w:val="24"/>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276A9" w:rsidRDefault="004276A9" w:rsidP="004276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РФ.</w:t>
      </w:r>
    </w:p>
    <w:p w:rsidR="00FA1BD7" w:rsidRDefault="00FA1BD7" w:rsidP="00437DBD">
      <w:pPr>
        <w:adjustRightInd w:val="0"/>
        <w:ind w:firstLine="540"/>
        <w:jc w:val="both"/>
        <w:rPr>
          <w:b w:val="0"/>
          <w:bCs w:val="0"/>
          <w:sz w:val="24"/>
          <w:szCs w:val="24"/>
        </w:rPr>
      </w:pPr>
      <w:r>
        <w:rPr>
          <w:b w:val="0"/>
          <w:bCs w:val="0"/>
          <w:sz w:val="24"/>
          <w:szCs w:val="24"/>
        </w:rPr>
        <w:t>16. Статью 55 Устава признать утратившей силу.</w:t>
      </w:r>
    </w:p>
    <w:p w:rsidR="00FA1BD7" w:rsidRDefault="00FA1BD7" w:rsidP="00437DBD">
      <w:pPr>
        <w:adjustRightInd w:val="0"/>
        <w:ind w:firstLine="540"/>
        <w:jc w:val="both"/>
        <w:rPr>
          <w:b w:val="0"/>
          <w:bCs w:val="0"/>
          <w:sz w:val="24"/>
          <w:szCs w:val="24"/>
        </w:rPr>
      </w:pPr>
      <w:r>
        <w:rPr>
          <w:b w:val="0"/>
          <w:bCs w:val="0"/>
          <w:sz w:val="24"/>
          <w:szCs w:val="24"/>
        </w:rPr>
        <w:t>17. Статью 56 Устава изложить в следующей редакции:</w:t>
      </w:r>
    </w:p>
    <w:p w:rsidR="00FA1BD7" w:rsidRDefault="00FA1BD7" w:rsidP="00437DBD">
      <w:pPr>
        <w:adjustRightInd w:val="0"/>
        <w:ind w:firstLine="540"/>
        <w:jc w:val="both"/>
        <w:rPr>
          <w:b w:val="0"/>
          <w:bCs w:val="0"/>
          <w:sz w:val="24"/>
          <w:szCs w:val="24"/>
        </w:rPr>
      </w:pPr>
      <w:r>
        <w:rPr>
          <w:b w:val="0"/>
          <w:bCs w:val="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FA1BD7" w:rsidRDefault="00E60C1D" w:rsidP="00437DBD">
      <w:pPr>
        <w:adjustRightInd w:val="0"/>
        <w:ind w:firstLine="540"/>
        <w:jc w:val="both"/>
        <w:rPr>
          <w:b w:val="0"/>
          <w:bCs w:val="0"/>
          <w:sz w:val="24"/>
          <w:szCs w:val="24"/>
        </w:rPr>
      </w:pPr>
      <w:r>
        <w:rPr>
          <w:b w:val="0"/>
          <w:bCs w:val="0"/>
          <w:sz w:val="24"/>
          <w:szCs w:val="24"/>
        </w:rPr>
        <w:t>2. Закупки товаров, работ</w:t>
      </w:r>
      <w:r w:rsidR="00FA1BD7">
        <w:rPr>
          <w:b w:val="0"/>
          <w:bCs w:val="0"/>
          <w:sz w:val="24"/>
          <w:szCs w:val="24"/>
        </w:rPr>
        <w:t>, услуг для обеспечения муниципальных нужд осуществляется за счет средств местного бюджета».</w:t>
      </w:r>
    </w:p>
    <w:p w:rsidR="00E60C1D" w:rsidRDefault="00E60C1D" w:rsidP="00437DBD">
      <w:pPr>
        <w:adjustRightInd w:val="0"/>
        <w:ind w:firstLine="540"/>
        <w:jc w:val="both"/>
        <w:rPr>
          <w:b w:val="0"/>
          <w:bCs w:val="0"/>
          <w:sz w:val="24"/>
          <w:szCs w:val="24"/>
        </w:rPr>
      </w:pPr>
      <w:r>
        <w:rPr>
          <w:b w:val="0"/>
          <w:bCs w:val="0"/>
          <w:sz w:val="24"/>
          <w:szCs w:val="24"/>
        </w:rPr>
        <w:t>18. Статью 60 Устава признать утратившей силу.</w:t>
      </w:r>
    </w:p>
    <w:p w:rsidR="00E60C1D" w:rsidRDefault="00E60C1D" w:rsidP="00437DBD">
      <w:pPr>
        <w:adjustRightInd w:val="0"/>
        <w:ind w:firstLine="540"/>
        <w:jc w:val="both"/>
        <w:rPr>
          <w:b w:val="0"/>
          <w:bCs w:val="0"/>
          <w:sz w:val="24"/>
          <w:szCs w:val="24"/>
        </w:rPr>
      </w:pPr>
      <w:r>
        <w:rPr>
          <w:b w:val="0"/>
          <w:bCs w:val="0"/>
          <w:sz w:val="24"/>
          <w:szCs w:val="24"/>
        </w:rPr>
        <w:t>19. статья 62 Устава:</w:t>
      </w:r>
    </w:p>
    <w:p w:rsidR="001C67FB" w:rsidRDefault="004276A9" w:rsidP="00437DBD">
      <w:pPr>
        <w:adjustRightInd w:val="0"/>
        <w:ind w:firstLine="540"/>
        <w:jc w:val="both"/>
        <w:rPr>
          <w:b w:val="0"/>
          <w:bCs w:val="0"/>
          <w:sz w:val="24"/>
          <w:szCs w:val="24"/>
        </w:rPr>
      </w:pPr>
      <w:r>
        <w:rPr>
          <w:b w:val="0"/>
          <w:bCs w:val="0"/>
          <w:sz w:val="24"/>
          <w:szCs w:val="24"/>
        </w:rPr>
        <w:t>а</w:t>
      </w:r>
      <w:r w:rsidR="001C67FB">
        <w:rPr>
          <w:b w:val="0"/>
          <w:bCs w:val="0"/>
          <w:sz w:val="24"/>
          <w:szCs w:val="24"/>
        </w:rPr>
        <w:t>) В части 5 слова «и другие уполномоченные федеральным законом органы» исключить.</w:t>
      </w:r>
    </w:p>
    <w:p w:rsidR="001C67FB" w:rsidRDefault="001C67FB" w:rsidP="00437DBD">
      <w:pPr>
        <w:adjustRightInd w:val="0"/>
        <w:ind w:firstLine="540"/>
        <w:jc w:val="both"/>
        <w:rPr>
          <w:b w:val="0"/>
          <w:bCs w:val="0"/>
          <w:sz w:val="24"/>
          <w:szCs w:val="24"/>
        </w:rPr>
      </w:pPr>
      <w:r>
        <w:rPr>
          <w:b w:val="0"/>
          <w:bCs w:val="0"/>
          <w:sz w:val="24"/>
          <w:szCs w:val="24"/>
        </w:rPr>
        <w:t>20. Часть 4 статьи 63 Устава дополнить предложением следующего содержания:</w:t>
      </w:r>
    </w:p>
    <w:p w:rsidR="001C67FB" w:rsidRDefault="001C67FB" w:rsidP="00437DBD">
      <w:pPr>
        <w:adjustRightInd w:val="0"/>
        <w:ind w:firstLine="540"/>
        <w:jc w:val="both"/>
        <w:rPr>
          <w:b w:val="0"/>
          <w:bCs w:val="0"/>
          <w:sz w:val="24"/>
          <w:szCs w:val="24"/>
        </w:rPr>
      </w:pPr>
      <w:r>
        <w:rPr>
          <w:b w:val="0"/>
          <w:bCs w:val="0"/>
          <w:sz w:val="24"/>
          <w:szCs w:val="24"/>
        </w:rPr>
        <w:t>«Голос главы сельского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Сельской Думы».</w:t>
      </w:r>
    </w:p>
    <w:p w:rsidR="00437DBD" w:rsidRDefault="00437DBD" w:rsidP="00270386">
      <w:pPr>
        <w:pStyle w:val="a4"/>
        <w:adjustRightInd w:val="0"/>
        <w:ind w:left="900"/>
        <w:jc w:val="both"/>
        <w:rPr>
          <w:b w:val="0"/>
          <w:sz w:val="24"/>
          <w:szCs w:val="24"/>
        </w:rPr>
      </w:pPr>
    </w:p>
    <w:p w:rsidR="002B2A12" w:rsidRDefault="002B2A12" w:rsidP="00270386">
      <w:pPr>
        <w:pStyle w:val="a4"/>
        <w:adjustRightInd w:val="0"/>
        <w:ind w:left="900"/>
        <w:jc w:val="both"/>
        <w:rPr>
          <w:b w:val="0"/>
          <w:sz w:val="24"/>
          <w:szCs w:val="24"/>
        </w:rPr>
      </w:pPr>
    </w:p>
    <w:p w:rsidR="00490DE4" w:rsidRPr="00270386" w:rsidRDefault="00490DE4" w:rsidP="00270386">
      <w:pPr>
        <w:pStyle w:val="a4"/>
        <w:adjustRightInd w:val="0"/>
        <w:ind w:left="900"/>
        <w:jc w:val="both"/>
        <w:rPr>
          <w:b w:val="0"/>
          <w:sz w:val="24"/>
          <w:szCs w:val="24"/>
        </w:rPr>
      </w:pPr>
    </w:p>
    <w:p w:rsidR="00A13DE5" w:rsidRDefault="00A13DE5" w:rsidP="00A13DE5">
      <w:pPr>
        <w:adjustRightInd w:val="0"/>
        <w:ind w:left="540"/>
        <w:jc w:val="both"/>
        <w:rPr>
          <w:b w:val="0"/>
          <w:sz w:val="24"/>
          <w:szCs w:val="24"/>
        </w:rPr>
      </w:pPr>
    </w:p>
    <w:p w:rsidR="00A13DE5" w:rsidRDefault="00A13DE5" w:rsidP="00A13DE5">
      <w:pPr>
        <w:adjustRightInd w:val="0"/>
        <w:ind w:left="540"/>
        <w:jc w:val="both"/>
        <w:rPr>
          <w:b w:val="0"/>
          <w:sz w:val="24"/>
          <w:szCs w:val="24"/>
        </w:rPr>
      </w:pPr>
    </w:p>
    <w:p w:rsidR="006102AA" w:rsidRPr="004D67E8"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p w:rsidR="006102AA" w:rsidRDefault="006102AA" w:rsidP="00A13DE5">
      <w:pPr>
        <w:adjustRightInd w:val="0"/>
        <w:ind w:left="540"/>
        <w:jc w:val="both"/>
        <w:rPr>
          <w:b w:val="0"/>
          <w:bCs w:val="0"/>
          <w:sz w:val="24"/>
          <w:szCs w:val="24"/>
        </w:rPr>
      </w:pPr>
    </w:p>
    <w:sectPr w:rsidR="006102AA" w:rsidSect="00EF5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56DAB"/>
    <w:multiLevelType w:val="hybridMultilevel"/>
    <w:tmpl w:val="35A2EDE8"/>
    <w:lvl w:ilvl="0" w:tplc="693C8E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A14143D"/>
    <w:multiLevelType w:val="hybridMultilevel"/>
    <w:tmpl w:val="CB307A0E"/>
    <w:lvl w:ilvl="0" w:tplc="6FE4F2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5C10754"/>
    <w:multiLevelType w:val="hybridMultilevel"/>
    <w:tmpl w:val="2B942CC8"/>
    <w:lvl w:ilvl="0" w:tplc="C3C880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DE5"/>
    <w:rsid w:val="00014034"/>
    <w:rsid w:val="000534B6"/>
    <w:rsid w:val="00055D43"/>
    <w:rsid w:val="000C3489"/>
    <w:rsid w:val="0014191F"/>
    <w:rsid w:val="00156D8B"/>
    <w:rsid w:val="00157DF9"/>
    <w:rsid w:val="001C0A1F"/>
    <w:rsid w:val="001C67FB"/>
    <w:rsid w:val="00234959"/>
    <w:rsid w:val="00270386"/>
    <w:rsid w:val="002A76B8"/>
    <w:rsid w:val="002B2A12"/>
    <w:rsid w:val="002B40C5"/>
    <w:rsid w:val="0035312C"/>
    <w:rsid w:val="00355238"/>
    <w:rsid w:val="00366A22"/>
    <w:rsid w:val="00407E00"/>
    <w:rsid w:val="00422173"/>
    <w:rsid w:val="004276A9"/>
    <w:rsid w:val="00437DBD"/>
    <w:rsid w:val="00453888"/>
    <w:rsid w:val="00490DE4"/>
    <w:rsid w:val="004D67E8"/>
    <w:rsid w:val="004E1942"/>
    <w:rsid w:val="0051351C"/>
    <w:rsid w:val="005E416D"/>
    <w:rsid w:val="006102AA"/>
    <w:rsid w:val="006113BB"/>
    <w:rsid w:val="0065175E"/>
    <w:rsid w:val="006C7FA1"/>
    <w:rsid w:val="007141A0"/>
    <w:rsid w:val="00720475"/>
    <w:rsid w:val="00762709"/>
    <w:rsid w:val="007D1C43"/>
    <w:rsid w:val="008307E6"/>
    <w:rsid w:val="00833E62"/>
    <w:rsid w:val="00884E53"/>
    <w:rsid w:val="008D36FE"/>
    <w:rsid w:val="00926C27"/>
    <w:rsid w:val="00983F94"/>
    <w:rsid w:val="009A6484"/>
    <w:rsid w:val="00A13DE5"/>
    <w:rsid w:val="00AA795F"/>
    <w:rsid w:val="00AE17BA"/>
    <w:rsid w:val="00B57275"/>
    <w:rsid w:val="00B829D4"/>
    <w:rsid w:val="00BB4D4E"/>
    <w:rsid w:val="00C40B5D"/>
    <w:rsid w:val="00C74AF0"/>
    <w:rsid w:val="00CA1A8F"/>
    <w:rsid w:val="00CA2E23"/>
    <w:rsid w:val="00D1202C"/>
    <w:rsid w:val="00E00D44"/>
    <w:rsid w:val="00E60C1D"/>
    <w:rsid w:val="00EF5DF7"/>
    <w:rsid w:val="00F056A5"/>
    <w:rsid w:val="00F210C9"/>
    <w:rsid w:val="00FA07A7"/>
    <w:rsid w:val="00FA1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E5"/>
    <w:pPr>
      <w:autoSpaceDE w:val="0"/>
      <w:autoSpaceDN w:val="0"/>
      <w:spacing w:after="0" w:line="240" w:lineRule="auto"/>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13DE5"/>
    <w:rPr>
      <w:color w:val="0000FF"/>
      <w:u w:val="single"/>
    </w:rPr>
  </w:style>
  <w:style w:type="paragraph" w:customStyle="1" w:styleId="1">
    <w:name w:val="заголовок 1"/>
    <w:basedOn w:val="a"/>
    <w:next w:val="a"/>
    <w:rsid w:val="00A13DE5"/>
    <w:pPr>
      <w:keepNext/>
    </w:pPr>
    <w:rPr>
      <w:b w:val="0"/>
      <w:bCs w:val="0"/>
    </w:rPr>
  </w:style>
  <w:style w:type="paragraph" w:customStyle="1" w:styleId="5">
    <w:name w:val="заголовок 5"/>
    <w:basedOn w:val="a"/>
    <w:next w:val="a"/>
    <w:rsid w:val="00A13DE5"/>
    <w:pPr>
      <w:keepNext/>
    </w:pPr>
  </w:style>
  <w:style w:type="paragraph" w:customStyle="1" w:styleId="text">
    <w:name w:val="text"/>
    <w:basedOn w:val="a"/>
    <w:uiPriority w:val="99"/>
    <w:rsid w:val="00A13DE5"/>
    <w:pPr>
      <w:autoSpaceDE/>
      <w:autoSpaceDN/>
      <w:ind w:firstLine="567"/>
      <w:jc w:val="both"/>
    </w:pPr>
    <w:rPr>
      <w:rFonts w:ascii="Arial" w:hAnsi="Arial" w:cs="Arial"/>
      <w:b w:val="0"/>
      <w:bCs w:val="0"/>
      <w:sz w:val="24"/>
      <w:szCs w:val="24"/>
    </w:rPr>
  </w:style>
  <w:style w:type="paragraph" w:customStyle="1" w:styleId="ConsPlusNormal">
    <w:name w:val="ConsPlusNormal"/>
    <w:rsid w:val="00A13DE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
    <w:name w:val="article"/>
    <w:basedOn w:val="a"/>
    <w:rsid w:val="00A13DE5"/>
    <w:pPr>
      <w:autoSpaceDE/>
      <w:autoSpaceDN/>
      <w:ind w:firstLine="567"/>
      <w:jc w:val="both"/>
    </w:pPr>
    <w:rPr>
      <w:rFonts w:ascii="Arial" w:hAnsi="Arial" w:cs="Arial"/>
      <w:b w:val="0"/>
      <w:bCs w:val="0"/>
    </w:rPr>
  </w:style>
  <w:style w:type="paragraph" w:styleId="a4">
    <w:name w:val="List Paragraph"/>
    <w:basedOn w:val="a"/>
    <w:uiPriority w:val="34"/>
    <w:qFormat/>
    <w:rsid w:val="00A13DE5"/>
    <w:pPr>
      <w:ind w:left="720"/>
      <w:contextualSpacing/>
    </w:pPr>
  </w:style>
</w:styles>
</file>

<file path=word/webSettings.xml><?xml version="1.0" encoding="utf-8"?>
<w:webSettings xmlns:r="http://schemas.openxmlformats.org/officeDocument/2006/relationships" xmlns:w="http://schemas.openxmlformats.org/wordprocessingml/2006/main">
  <w:divs>
    <w:div w:id="1257638776">
      <w:bodyDiv w:val="1"/>
      <w:marLeft w:val="0"/>
      <w:marRight w:val="0"/>
      <w:marTop w:val="0"/>
      <w:marBottom w:val="0"/>
      <w:divBdr>
        <w:top w:val="none" w:sz="0" w:space="0" w:color="auto"/>
        <w:left w:val="none" w:sz="0" w:space="0" w:color="auto"/>
        <w:bottom w:val="none" w:sz="0" w:space="0" w:color="auto"/>
        <w:right w:val="none" w:sz="0" w:space="0" w:color="auto"/>
      </w:divBdr>
    </w:div>
    <w:div w:id="21467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111D76F8794810AD18AD56C34C83D0090C22024FD451514E7FB5A9EE4I8K9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3B5DA-B0DF-4EC3-9B7A-4ECDF2E0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33</cp:revision>
  <cp:lastPrinted>2016-04-18T07:15:00Z</cp:lastPrinted>
  <dcterms:created xsi:type="dcterms:W3CDTF">2016-01-13T06:36:00Z</dcterms:created>
  <dcterms:modified xsi:type="dcterms:W3CDTF">2016-04-18T07:16:00Z</dcterms:modified>
</cp:coreProperties>
</file>