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16" w:rsidRDefault="004D7516" w:rsidP="004D7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4D7516" w:rsidRPr="00605553" w:rsidRDefault="004D7516" w:rsidP="004D7516">
      <w:pPr>
        <w:jc w:val="center"/>
        <w:rPr>
          <w:b/>
          <w:sz w:val="28"/>
          <w:szCs w:val="28"/>
        </w:rPr>
      </w:pPr>
      <w:r w:rsidRPr="00605553">
        <w:rPr>
          <w:b/>
          <w:sz w:val="28"/>
          <w:szCs w:val="28"/>
        </w:rPr>
        <w:t>Российская  Федерация</w:t>
      </w:r>
    </w:p>
    <w:p w:rsidR="004D7516" w:rsidRPr="00605553" w:rsidRDefault="004D7516" w:rsidP="004D7516">
      <w:pPr>
        <w:jc w:val="center"/>
        <w:rPr>
          <w:b/>
          <w:sz w:val="28"/>
          <w:szCs w:val="28"/>
        </w:rPr>
      </w:pPr>
      <w:r w:rsidRPr="00605553">
        <w:rPr>
          <w:b/>
          <w:sz w:val="28"/>
          <w:szCs w:val="28"/>
        </w:rPr>
        <w:t>Калужская  область</w:t>
      </w:r>
    </w:p>
    <w:p w:rsidR="004D7516" w:rsidRPr="00605553" w:rsidRDefault="004D7516" w:rsidP="004D7516">
      <w:pPr>
        <w:jc w:val="center"/>
        <w:rPr>
          <w:b/>
          <w:sz w:val="28"/>
          <w:szCs w:val="28"/>
        </w:rPr>
      </w:pPr>
      <w:proofErr w:type="spellStart"/>
      <w:r w:rsidRPr="00605553">
        <w:rPr>
          <w:b/>
          <w:sz w:val="28"/>
          <w:szCs w:val="28"/>
        </w:rPr>
        <w:t>Бабынинский</w:t>
      </w:r>
      <w:proofErr w:type="spellEnd"/>
      <w:r w:rsidRPr="00605553">
        <w:rPr>
          <w:b/>
          <w:sz w:val="28"/>
          <w:szCs w:val="28"/>
        </w:rPr>
        <w:t xml:space="preserve">  район</w:t>
      </w:r>
    </w:p>
    <w:p w:rsidR="004D7516" w:rsidRPr="00605553" w:rsidRDefault="004D7516" w:rsidP="004D7516">
      <w:pPr>
        <w:jc w:val="center"/>
        <w:rPr>
          <w:b/>
          <w:sz w:val="28"/>
          <w:szCs w:val="28"/>
        </w:rPr>
      </w:pPr>
      <w:r w:rsidRPr="00605553">
        <w:rPr>
          <w:b/>
          <w:sz w:val="28"/>
          <w:szCs w:val="28"/>
        </w:rPr>
        <w:t>Муниципальное  образование сельское поселение</w:t>
      </w:r>
    </w:p>
    <w:p w:rsidR="004D7516" w:rsidRPr="00605553" w:rsidRDefault="004D7516" w:rsidP="004D7516">
      <w:pPr>
        <w:jc w:val="center"/>
        <w:rPr>
          <w:b/>
          <w:sz w:val="28"/>
          <w:szCs w:val="28"/>
        </w:rPr>
      </w:pPr>
      <w:r w:rsidRPr="00605553">
        <w:rPr>
          <w:b/>
          <w:sz w:val="28"/>
          <w:szCs w:val="28"/>
        </w:rPr>
        <w:t xml:space="preserve"> «Поселок Бабынино»</w:t>
      </w:r>
    </w:p>
    <w:p w:rsidR="004D7516" w:rsidRPr="00605553" w:rsidRDefault="004D7516" w:rsidP="004D7516">
      <w:pPr>
        <w:pStyle w:val="a4"/>
        <w:rPr>
          <w:sz w:val="28"/>
          <w:szCs w:val="28"/>
        </w:rPr>
      </w:pPr>
    </w:p>
    <w:p w:rsidR="004D7516" w:rsidRPr="00605553" w:rsidRDefault="004D7516" w:rsidP="004D7516">
      <w:pPr>
        <w:pStyle w:val="a4"/>
        <w:rPr>
          <w:sz w:val="28"/>
          <w:szCs w:val="28"/>
        </w:rPr>
      </w:pPr>
    </w:p>
    <w:p w:rsidR="004D7516" w:rsidRPr="00605553" w:rsidRDefault="004D7516" w:rsidP="004D7516">
      <w:pPr>
        <w:pStyle w:val="a4"/>
        <w:rPr>
          <w:sz w:val="28"/>
          <w:szCs w:val="28"/>
        </w:rPr>
      </w:pPr>
      <w:r w:rsidRPr="00605553">
        <w:rPr>
          <w:sz w:val="28"/>
          <w:szCs w:val="28"/>
        </w:rPr>
        <w:t xml:space="preserve">С Е </w:t>
      </w:r>
      <w:proofErr w:type="gramStart"/>
      <w:r w:rsidRPr="00605553">
        <w:rPr>
          <w:sz w:val="28"/>
          <w:szCs w:val="28"/>
        </w:rPr>
        <w:t>Л Ь</w:t>
      </w:r>
      <w:proofErr w:type="gramEnd"/>
      <w:r w:rsidRPr="00605553">
        <w:rPr>
          <w:sz w:val="28"/>
          <w:szCs w:val="28"/>
        </w:rPr>
        <w:t xml:space="preserve"> С К А Я      Д У М А</w:t>
      </w:r>
    </w:p>
    <w:p w:rsidR="004D7516" w:rsidRPr="00605553" w:rsidRDefault="004D7516" w:rsidP="004D7516">
      <w:pPr>
        <w:jc w:val="center"/>
        <w:rPr>
          <w:sz w:val="28"/>
          <w:szCs w:val="28"/>
        </w:rPr>
      </w:pPr>
    </w:p>
    <w:p w:rsidR="004D7516" w:rsidRPr="00605553" w:rsidRDefault="004D7516" w:rsidP="004D7516">
      <w:pPr>
        <w:jc w:val="center"/>
        <w:rPr>
          <w:sz w:val="28"/>
          <w:szCs w:val="28"/>
        </w:rPr>
      </w:pPr>
    </w:p>
    <w:p w:rsidR="004D7516" w:rsidRPr="00605553" w:rsidRDefault="004D7516" w:rsidP="004D7516">
      <w:pPr>
        <w:pStyle w:val="a4"/>
        <w:rPr>
          <w:b w:val="0"/>
          <w:bCs w:val="0"/>
          <w:sz w:val="28"/>
          <w:szCs w:val="28"/>
        </w:rPr>
      </w:pPr>
      <w:proofErr w:type="gramStart"/>
      <w:r w:rsidRPr="00605553">
        <w:rPr>
          <w:b w:val="0"/>
          <w:bCs w:val="0"/>
          <w:sz w:val="28"/>
          <w:szCs w:val="28"/>
        </w:rPr>
        <w:t>Р</w:t>
      </w:r>
      <w:proofErr w:type="gramEnd"/>
      <w:r w:rsidRPr="00605553">
        <w:rPr>
          <w:b w:val="0"/>
          <w:bCs w:val="0"/>
          <w:sz w:val="28"/>
          <w:szCs w:val="28"/>
        </w:rPr>
        <w:t xml:space="preserve"> Е Ш Е Н И Е</w:t>
      </w:r>
    </w:p>
    <w:p w:rsidR="004D7516" w:rsidRPr="00605553" w:rsidRDefault="004D7516" w:rsidP="004D751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D7516" w:rsidRPr="00605553" w:rsidRDefault="004D7516" w:rsidP="004D7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7516" w:rsidRPr="00605553" w:rsidRDefault="004D7516" w:rsidP="004D7516">
      <w:pPr>
        <w:pStyle w:val="ConsPlusTitle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605553">
        <w:rPr>
          <w:rFonts w:ascii="Times New Roman" w:hAnsi="Times New Roman" w:cs="Times New Roman"/>
          <w:sz w:val="28"/>
          <w:szCs w:val="28"/>
        </w:rPr>
        <w:t>«</w:t>
      </w:r>
      <w:r w:rsidR="005D2A4D">
        <w:rPr>
          <w:rFonts w:ascii="Times New Roman" w:hAnsi="Times New Roman" w:cs="Times New Roman"/>
          <w:sz w:val="28"/>
          <w:szCs w:val="28"/>
        </w:rPr>
        <w:t>18</w:t>
      </w:r>
      <w:r w:rsidRPr="00605553">
        <w:rPr>
          <w:rFonts w:ascii="Times New Roman" w:hAnsi="Times New Roman" w:cs="Times New Roman"/>
          <w:sz w:val="28"/>
          <w:szCs w:val="28"/>
        </w:rPr>
        <w:t xml:space="preserve">» </w:t>
      </w:r>
      <w:r w:rsidR="005D2A4D">
        <w:rPr>
          <w:rFonts w:ascii="Times New Roman" w:hAnsi="Times New Roman" w:cs="Times New Roman"/>
          <w:sz w:val="28"/>
          <w:szCs w:val="28"/>
        </w:rPr>
        <w:t>июня</w:t>
      </w:r>
      <w:r w:rsidRPr="0060555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555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5553">
        <w:rPr>
          <w:rFonts w:ascii="Times New Roman" w:hAnsi="Times New Roman" w:cs="Times New Roman"/>
          <w:sz w:val="28"/>
          <w:szCs w:val="28"/>
        </w:rPr>
        <w:t xml:space="preserve">  N </w:t>
      </w:r>
      <w:r w:rsidR="005D2A4D">
        <w:rPr>
          <w:rFonts w:ascii="Times New Roman" w:hAnsi="Times New Roman" w:cs="Times New Roman"/>
          <w:sz w:val="28"/>
          <w:szCs w:val="28"/>
          <w:u w:val="single"/>
        </w:rPr>
        <w:t>132</w:t>
      </w:r>
    </w:p>
    <w:p w:rsidR="004D7516" w:rsidRPr="00605553" w:rsidRDefault="004D7516" w:rsidP="004D7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7516" w:rsidRPr="00605553" w:rsidRDefault="004D7516" w:rsidP="004D7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7516" w:rsidRPr="00605553" w:rsidRDefault="004D7516" w:rsidP="004D7516">
      <w:pPr>
        <w:ind w:right="38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605553">
        <w:rPr>
          <w:b/>
          <w:bCs/>
          <w:sz w:val="26"/>
          <w:szCs w:val="26"/>
        </w:rPr>
        <w:t xml:space="preserve">О внесении изменений в Устав </w:t>
      </w:r>
    </w:p>
    <w:p w:rsidR="004D7516" w:rsidRPr="00605553" w:rsidRDefault="004D7516" w:rsidP="004D7516">
      <w:pPr>
        <w:ind w:right="3826"/>
        <w:jc w:val="both"/>
        <w:rPr>
          <w:b/>
          <w:bCs/>
          <w:sz w:val="26"/>
          <w:szCs w:val="26"/>
        </w:rPr>
      </w:pPr>
      <w:r w:rsidRPr="00605553">
        <w:rPr>
          <w:b/>
          <w:bCs/>
          <w:sz w:val="26"/>
          <w:szCs w:val="26"/>
        </w:rPr>
        <w:t xml:space="preserve">муниципального образования </w:t>
      </w:r>
    </w:p>
    <w:p w:rsidR="004D7516" w:rsidRPr="00605553" w:rsidRDefault="004D7516" w:rsidP="004D7516">
      <w:pPr>
        <w:ind w:right="3826"/>
        <w:jc w:val="both"/>
        <w:rPr>
          <w:b/>
          <w:bCs/>
          <w:sz w:val="26"/>
          <w:szCs w:val="26"/>
        </w:rPr>
      </w:pPr>
      <w:r w:rsidRPr="00605553">
        <w:rPr>
          <w:b/>
          <w:bCs/>
          <w:sz w:val="26"/>
          <w:szCs w:val="26"/>
        </w:rPr>
        <w:t>сельское поселение</w:t>
      </w:r>
    </w:p>
    <w:p w:rsidR="004D7516" w:rsidRPr="00735A1B" w:rsidRDefault="004D7516" w:rsidP="004D7516">
      <w:pPr>
        <w:ind w:right="3826"/>
        <w:jc w:val="both"/>
        <w:rPr>
          <w:b/>
          <w:bCs/>
        </w:rPr>
      </w:pPr>
      <w:r w:rsidRPr="00605553">
        <w:rPr>
          <w:b/>
          <w:bCs/>
          <w:sz w:val="26"/>
          <w:szCs w:val="26"/>
        </w:rPr>
        <w:t>«Поселок Бабынино</w:t>
      </w:r>
      <w:r>
        <w:rPr>
          <w:b/>
          <w:bCs/>
        </w:rPr>
        <w:t>»»</w:t>
      </w:r>
    </w:p>
    <w:p w:rsidR="004D7516" w:rsidRPr="00932072" w:rsidRDefault="004D7516" w:rsidP="004D7516">
      <w:pPr>
        <w:keepNext/>
        <w:outlineLvl w:val="4"/>
        <w:rPr>
          <w:bCs/>
          <w:sz w:val="28"/>
          <w:szCs w:val="28"/>
        </w:rPr>
      </w:pPr>
    </w:p>
    <w:p w:rsidR="004D7516" w:rsidRDefault="004D7516" w:rsidP="004D7516">
      <w:pPr>
        <w:pStyle w:val="ConsPlusTitle"/>
        <w:jc w:val="both"/>
        <w:rPr>
          <w:sz w:val="28"/>
          <w:szCs w:val="28"/>
        </w:rPr>
      </w:pPr>
    </w:p>
    <w:p w:rsidR="004D7516" w:rsidRDefault="004D7516" w:rsidP="004D7516">
      <w:pPr>
        <w:jc w:val="both"/>
        <w:rPr>
          <w:bCs/>
          <w:sz w:val="26"/>
          <w:szCs w:val="26"/>
        </w:rPr>
      </w:pPr>
      <w:r w:rsidRPr="00605553">
        <w:rPr>
          <w:bCs/>
          <w:sz w:val="26"/>
          <w:szCs w:val="26"/>
        </w:rPr>
        <w:t xml:space="preserve">Сельская Дума сельского поселения «Поселок Бабынино», руководствуясь нормами статьи 44 Федерального закона от 06.10.2003 № 131-ФЗ «Об общих принципах организации местного самоуправления в Российской Федерации», рассмотрев замечания и предложения депутатов, жителей сельского поселения, а также рекомендации публичных слушаний, прошедших </w:t>
      </w:r>
      <w:r w:rsidR="005D2A4D">
        <w:rPr>
          <w:bCs/>
          <w:sz w:val="26"/>
          <w:szCs w:val="26"/>
        </w:rPr>
        <w:t>08.06.</w:t>
      </w:r>
      <w:r w:rsidRPr="00605553">
        <w:rPr>
          <w:bCs/>
          <w:sz w:val="26"/>
          <w:szCs w:val="26"/>
        </w:rPr>
        <w:t xml:space="preserve">2018 года </w:t>
      </w:r>
    </w:p>
    <w:p w:rsidR="004D7516" w:rsidRDefault="004D7516" w:rsidP="004D7516">
      <w:pPr>
        <w:jc w:val="both"/>
        <w:rPr>
          <w:bCs/>
          <w:sz w:val="26"/>
          <w:szCs w:val="26"/>
        </w:rPr>
      </w:pPr>
    </w:p>
    <w:p w:rsidR="004D7516" w:rsidRPr="00605553" w:rsidRDefault="004D7516" w:rsidP="004D751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605553">
        <w:rPr>
          <w:b/>
          <w:bCs/>
          <w:sz w:val="26"/>
          <w:szCs w:val="26"/>
        </w:rPr>
        <w:t>РЕШИЛА</w:t>
      </w:r>
      <w:r w:rsidRPr="00605553">
        <w:rPr>
          <w:bCs/>
          <w:sz w:val="26"/>
          <w:szCs w:val="26"/>
        </w:rPr>
        <w:t>:</w:t>
      </w:r>
    </w:p>
    <w:p w:rsidR="004D7516" w:rsidRDefault="004D7516" w:rsidP="004D7516">
      <w:pPr>
        <w:ind w:firstLine="709"/>
        <w:jc w:val="both"/>
        <w:rPr>
          <w:bCs/>
          <w:sz w:val="26"/>
          <w:szCs w:val="26"/>
        </w:rPr>
      </w:pPr>
    </w:p>
    <w:p w:rsidR="004D7516" w:rsidRPr="00605553" w:rsidRDefault="004D7516" w:rsidP="004D7516">
      <w:pPr>
        <w:ind w:firstLine="709"/>
        <w:jc w:val="both"/>
        <w:rPr>
          <w:bCs/>
          <w:sz w:val="26"/>
          <w:szCs w:val="26"/>
        </w:rPr>
      </w:pPr>
      <w:r w:rsidRPr="00605553">
        <w:rPr>
          <w:bCs/>
          <w:sz w:val="26"/>
          <w:szCs w:val="26"/>
        </w:rPr>
        <w:t>1. В целях приведения Устава муниципального образования сельское поселение «Поселок Бабынино» в соответствие с</w:t>
      </w:r>
      <w:r w:rsidR="005D2A4D">
        <w:rPr>
          <w:bCs/>
          <w:sz w:val="26"/>
          <w:szCs w:val="26"/>
        </w:rPr>
        <w:t xml:space="preserve"> Федеральным законом </w:t>
      </w:r>
      <w:r w:rsidRPr="00605553">
        <w:rPr>
          <w:b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4D7516" w:rsidRDefault="004D7516" w:rsidP="004D7516">
      <w:pPr>
        <w:ind w:firstLine="720"/>
        <w:jc w:val="both"/>
        <w:rPr>
          <w:bCs/>
          <w:sz w:val="26"/>
          <w:szCs w:val="26"/>
        </w:rPr>
      </w:pPr>
    </w:p>
    <w:p w:rsidR="004D7516" w:rsidRPr="00605553" w:rsidRDefault="004D7516" w:rsidP="004D7516">
      <w:pPr>
        <w:ind w:firstLine="720"/>
        <w:jc w:val="both"/>
        <w:rPr>
          <w:bCs/>
          <w:sz w:val="26"/>
          <w:szCs w:val="26"/>
        </w:rPr>
      </w:pPr>
      <w:r w:rsidRPr="00605553">
        <w:rPr>
          <w:bCs/>
          <w:sz w:val="26"/>
          <w:szCs w:val="26"/>
        </w:rPr>
        <w:t>2. Направить изменения в Устав муниципального образования сельское поселение «Поселок Бабынино» для регистрации в Управление Министерства юстиции Российской Федерации по Калужской области.</w:t>
      </w:r>
    </w:p>
    <w:p w:rsidR="004D7516" w:rsidRDefault="004D7516" w:rsidP="004D7516">
      <w:pPr>
        <w:ind w:firstLine="708"/>
        <w:jc w:val="both"/>
        <w:rPr>
          <w:bCs/>
          <w:sz w:val="26"/>
          <w:szCs w:val="26"/>
        </w:rPr>
      </w:pPr>
    </w:p>
    <w:p w:rsidR="004D7516" w:rsidRPr="00605553" w:rsidRDefault="004D7516" w:rsidP="004D7516">
      <w:pPr>
        <w:ind w:firstLine="708"/>
        <w:jc w:val="both"/>
        <w:rPr>
          <w:bCs/>
          <w:sz w:val="26"/>
          <w:szCs w:val="26"/>
        </w:rPr>
      </w:pPr>
      <w:r w:rsidRPr="00605553">
        <w:rPr>
          <w:bCs/>
          <w:sz w:val="26"/>
          <w:szCs w:val="26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4D7516" w:rsidRPr="00605553" w:rsidRDefault="004D7516" w:rsidP="004D7516">
      <w:pPr>
        <w:jc w:val="both"/>
        <w:rPr>
          <w:b/>
          <w:bCs/>
          <w:sz w:val="26"/>
          <w:szCs w:val="26"/>
        </w:rPr>
      </w:pPr>
    </w:p>
    <w:p w:rsidR="004D7516" w:rsidRDefault="004D7516" w:rsidP="004D7516"/>
    <w:p w:rsidR="004D7516" w:rsidRDefault="004D7516" w:rsidP="004D7516">
      <w:pPr>
        <w:tabs>
          <w:tab w:val="left" w:pos="1277"/>
        </w:tabs>
        <w:rPr>
          <w:b/>
        </w:rPr>
      </w:pPr>
    </w:p>
    <w:p w:rsidR="004D7516" w:rsidRPr="004D7516" w:rsidRDefault="004D7516" w:rsidP="004D7516">
      <w:pPr>
        <w:tabs>
          <w:tab w:val="left" w:pos="1277"/>
        </w:tabs>
        <w:rPr>
          <w:b/>
          <w:sz w:val="26"/>
          <w:szCs w:val="26"/>
        </w:rPr>
      </w:pPr>
      <w:r w:rsidRPr="004D7516">
        <w:rPr>
          <w:b/>
          <w:sz w:val="26"/>
          <w:szCs w:val="26"/>
        </w:rPr>
        <w:t xml:space="preserve">Глава  МО СП </w:t>
      </w:r>
    </w:p>
    <w:p w:rsidR="004D7516" w:rsidRPr="004D7516" w:rsidRDefault="004D7516" w:rsidP="004D7516">
      <w:pPr>
        <w:tabs>
          <w:tab w:val="left" w:pos="1277"/>
          <w:tab w:val="left" w:pos="6411"/>
        </w:tabs>
        <w:rPr>
          <w:b/>
          <w:sz w:val="26"/>
          <w:szCs w:val="26"/>
        </w:rPr>
      </w:pPr>
      <w:r w:rsidRPr="004D7516">
        <w:rPr>
          <w:b/>
          <w:sz w:val="26"/>
          <w:szCs w:val="26"/>
        </w:rPr>
        <w:t>«Поселок Бабынино»</w:t>
      </w:r>
      <w:r w:rsidRPr="004D7516">
        <w:rPr>
          <w:b/>
          <w:sz w:val="26"/>
          <w:szCs w:val="26"/>
        </w:rPr>
        <w:tab/>
        <w:t xml:space="preserve">               </w:t>
      </w:r>
      <w:r w:rsidR="005D2A4D">
        <w:rPr>
          <w:b/>
          <w:sz w:val="26"/>
          <w:szCs w:val="26"/>
        </w:rPr>
        <w:t>Терехова С.Т.</w:t>
      </w:r>
    </w:p>
    <w:p w:rsidR="00152584" w:rsidRDefault="00152584" w:rsidP="00152584">
      <w:pPr>
        <w:shd w:val="clear" w:color="auto" w:fill="FFFFFF"/>
        <w:tabs>
          <w:tab w:val="left" w:pos="8626"/>
        </w:tabs>
        <w:spacing w:before="941"/>
        <w:ind w:left="10"/>
        <w:rPr>
          <w:rFonts w:eastAsia="Times New Roman"/>
          <w:b/>
          <w:bCs/>
          <w:color w:val="000000"/>
          <w:spacing w:val="-22"/>
          <w:sz w:val="28"/>
          <w:szCs w:val="28"/>
        </w:rPr>
      </w:pPr>
    </w:p>
    <w:p w:rsidR="00152584" w:rsidRDefault="00152584" w:rsidP="00152584">
      <w:pPr>
        <w:shd w:val="clear" w:color="auto" w:fill="FFFFFF"/>
        <w:ind w:left="6221" w:right="62"/>
        <w:jc w:val="right"/>
        <w:rPr>
          <w:rFonts w:eastAsia="Times New Roman"/>
          <w:b/>
          <w:color w:val="000000"/>
          <w:spacing w:val="-1"/>
          <w:sz w:val="24"/>
          <w:szCs w:val="24"/>
        </w:rPr>
      </w:pPr>
      <w:r>
        <w:rPr>
          <w:rFonts w:eastAsia="Times New Roman"/>
          <w:b/>
          <w:color w:val="000000"/>
          <w:spacing w:val="-1"/>
          <w:sz w:val="24"/>
          <w:szCs w:val="24"/>
        </w:rPr>
        <w:t>Приложение к решению Сельской Думы</w:t>
      </w:r>
    </w:p>
    <w:p w:rsidR="00152584" w:rsidRDefault="00152584" w:rsidP="00152584">
      <w:pPr>
        <w:shd w:val="clear" w:color="auto" w:fill="FFFFFF"/>
        <w:ind w:left="6221" w:right="62"/>
        <w:jc w:val="right"/>
        <w:rPr>
          <w:b/>
          <w:sz w:val="24"/>
          <w:szCs w:val="24"/>
        </w:rPr>
      </w:pPr>
      <w:r>
        <w:rPr>
          <w:rFonts w:eastAsia="Times New Roman"/>
          <w:b/>
          <w:color w:val="000000"/>
          <w:spacing w:val="-1"/>
          <w:sz w:val="24"/>
          <w:szCs w:val="24"/>
        </w:rPr>
        <w:t>МО СП «</w:t>
      </w:r>
      <w:r w:rsidR="006972D6">
        <w:rPr>
          <w:rFonts w:eastAsia="Times New Roman"/>
          <w:b/>
          <w:color w:val="000000"/>
          <w:spacing w:val="-1"/>
          <w:sz w:val="24"/>
          <w:szCs w:val="24"/>
        </w:rPr>
        <w:t>Поселок Бабынино»</w:t>
      </w:r>
      <w:r>
        <w:rPr>
          <w:rFonts w:eastAsia="Times New Roman"/>
          <w:b/>
          <w:color w:val="000000"/>
          <w:spacing w:val="-1"/>
          <w:sz w:val="24"/>
          <w:szCs w:val="24"/>
        </w:rPr>
        <w:t>»</w:t>
      </w:r>
    </w:p>
    <w:p w:rsidR="00152584" w:rsidRDefault="00152584" w:rsidP="00152584">
      <w:pPr>
        <w:shd w:val="clear" w:color="auto" w:fill="FFFFFF"/>
        <w:ind w:left="6221" w:right="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от </w:t>
      </w:r>
      <w:r w:rsidR="005D2A4D">
        <w:rPr>
          <w:b/>
          <w:sz w:val="24"/>
          <w:szCs w:val="24"/>
        </w:rPr>
        <w:t xml:space="preserve">18.06. </w:t>
      </w:r>
      <w:r>
        <w:rPr>
          <w:b/>
          <w:sz w:val="24"/>
          <w:szCs w:val="24"/>
        </w:rPr>
        <w:t xml:space="preserve"> 2018г</w:t>
      </w:r>
      <w:r w:rsidR="006972D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№</w:t>
      </w:r>
      <w:r w:rsidR="005D2A4D">
        <w:rPr>
          <w:b/>
          <w:sz w:val="24"/>
          <w:szCs w:val="24"/>
        </w:rPr>
        <w:t>132</w:t>
      </w:r>
    </w:p>
    <w:p w:rsidR="00152584" w:rsidRDefault="00152584" w:rsidP="00152584">
      <w:pPr>
        <w:shd w:val="clear" w:color="auto" w:fill="FFFFFF"/>
        <w:spacing w:before="624" w:line="312" w:lineRule="exact"/>
        <w:ind w:right="48" w:firstLine="677"/>
        <w:jc w:val="both"/>
      </w:pPr>
      <w:r>
        <w:rPr>
          <w:rFonts w:eastAsia="Times New Roman"/>
          <w:color w:val="000000"/>
          <w:spacing w:val="22"/>
          <w:sz w:val="26"/>
          <w:szCs w:val="26"/>
        </w:rPr>
        <w:t xml:space="preserve">Внести в Устав муниципального образования сельское поселение </w:t>
      </w:r>
      <w:r>
        <w:rPr>
          <w:rFonts w:eastAsia="Times New Roman"/>
          <w:color w:val="000000"/>
          <w:spacing w:val="1"/>
          <w:sz w:val="26"/>
          <w:szCs w:val="26"/>
        </w:rPr>
        <w:t>«</w:t>
      </w:r>
      <w:r w:rsidR="006972D6">
        <w:rPr>
          <w:rFonts w:eastAsia="Times New Roman"/>
          <w:color w:val="000000"/>
          <w:spacing w:val="1"/>
          <w:sz w:val="26"/>
          <w:szCs w:val="26"/>
        </w:rPr>
        <w:t>Поселок Бабынино</w:t>
      </w:r>
      <w:r>
        <w:rPr>
          <w:rFonts w:eastAsia="Times New Roman"/>
          <w:color w:val="000000"/>
          <w:spacing w:val="1"/>
          <w:sz w:val="26"/>
          <w:szCs w:val="26"/>
        </w:rPr>
        <w:t xml:space="preserve">», принятого решением Сельской Думы от </w:t>
      </w:r>
      <w:r w:rsidR="006972D6">
        <w:rPr>
          <w:rFonts w:eastAsia="Times New Roman"/>
          <w:color w:val="000000"/>
          <w:spacing w:val="1"/>
          <w:sz w:val="26"/>
          <w:szCs w:val="26"/>
        </w:rPr>
        <w:t>22.01.2010</w:t>
      </w:r>
      <w:r>
        <w:rPr>
          <w:rFonts w:eastAsia="Times New Roman"/>
          <w:color w:val="000000"/>
          <w:spacing w:val="1"/>
          <w:sz w:val="26"/>
          <w:szCs w:val="26"/>
        </w:rPr>
        <w:t xml:space="preserve"> года </w:t>
      </w:r>
      <w:r>
        <w:rPr>
          <w:rFonts w:eastAsia="Times New Roman"/>
          <w:color w:val="000000"/>
          <w:spacing w:val="2"/>
          <w:sz w:val="26"/>
          <w:szCs w:val="26"/>
        </w:rPr>
        <w:t>№ 1 следующие изменения:</w:t>
      </w:r>
    </w:p>
    <w:p w:rsidR="00AB3E0F" w:rsidRDefault="00AB3E0F" w:rsidP="00AB3E0F">
      <w:pPr>
        <w:shd w:val="clear" w:color="auto" w:fill="FFFFFF"/>
        <w:spacing w:line="307" w:lineRule="exact"/>
        <w:jc w:val="both"/>
        <w:rPr>
          <w:rFonts w:eastAsia="Times New Roman"/>
          <w:color w:val="000000"/>
          <w:spacing w:val="2"/>
          <w:sz w:val="26"/>
          <w:szCs w:val="26"/>
        </w:rPr>
      </w:pPr>
    </w:p>
    <w:p w:rsidR="00AB3E0F" w:rsidRPr="00AB3E0F" w:rsidRDefault="006972D6" w:rsidP="00AB3E0F">
      <w:pPr>
        <w:shd w:val="clear" w:color="auto" w:fill="FFFFFF"/>
        <w:spacing w:line="307" w:lineRule="exact"/>
        <w:ind w:firstLine="708"/>
        <w:jc w:val="both"/>
        <w:rPr>
          <w:rFonts w:eastAsia="Times New Roman"/>
          <w:b/>
          <w:color w:val="000000"/>
          <w:spacing w:val="2"/>
          <w:sz w:val="26"/>
          <w:szCs w:val="26"/>
        </w:rPr>
      </w:pPr>
      <w:r>
        <w:rPr>
          <w:rFonts w:eastAsia="Times New Roman"/>
          <w:b/>
          <w:color w:val="000000"/>
          <w:spacing w:val="2"/>
          <w:sz w:val="26"/>
          <w:szCs w:val="26"/>
        </w:rPr>
        <w:t>1.</w:t>
      </w:r>
      <w:r w:rsidR="00AB3E0F" w:rsidRPr="00AB3E0F">
        <w:rPr>
          <w:rFonts w:eastAsia="Times New Roman"/>
          <w:b/>
          <w:color w:val="000000"/>
          <w:spacing w:val="2"/>
          <w:sz w:val="26"/>
          <w:szCs w:val="26"/>
        </w:rPr>
        <w:t xml:space="preserve"> </w:t>
      </w:r>
      <w:r w:rsidR="00AB3E0F" w:rsidRPr="00AB3E0F">
        <w:rPr>
          <w:b/>
          <w:sz w:val="26"/>
          <w:szCs w:val="26"/>
        </w:rPr>
        <w:t>Часть 1 статьи 10</w:t>
      </w:r>
      <w:r w:rsidR="00AB3E0F">
        <w:rPr>
          <w:b/>
          <w:sz w:val="26"/>
          <w:szCs w:val="26"/>
        </w:rPr>
        <w:t xml:space="preserve"> Устава</w:t>
      </w:r>
      <w:r w:rsidR="00AB3E0F" w:rsidRPr="00AB3E0F">
        <w:rPr>
          <w:b/>
          <w:sz w:val="26"/>
          <w:szCs w:val="26"/>
        </w:rPr>
        <w:t xml:space="preserve"> дополнить пунктами 1</w:t>
      </w:r>
      <w:r>
        <w:rPr>
          <w:b/>
          <w:sz w:val="26"/>
          <w:szCs w:val="26"/>
        </w:rPr>
        <w:t>0</w:t>
      </w:r>
      <w:r w:rsidR="00AB3E0F" w:rsidRPr="00AB3E0F">
        <w:rPr>
          <w:b/>
          <w:sz w:val="26"/>
          <w:szCs w:val="26"/>
        </w:rPr>
        <w:t xml:space="preserve"> и 1</w:t>
      </w:r>
      <w:r>
        <w:rPr>
          <w:b/>
          <w:sz w:val="26"/>
          <w:szCs w:val="26"/>
        </w:rPr>
        <w:t>1</w:t>
      </w:r>
      <w:r w:rsidR="00AB3E0F" w:rsidRPr="00AB3E0F">
        <w:rPr>
          <w:b/>
          <w:sz w:val="26"/>
          <w:szCs w:val="26"/>
        </w:rPr>
        <w:t xml:space="preserve"> следующего содержания:</w:t>
      </w:r>
    </w:p>
    <w:p w:rsidR="00AB3E0F" w:rsidRDefault="00AB3E0F" w:rsidP="00AB3E0F">
      <w:pPr>
        <w:shd w:val="clear" w:color="auto" w:fill="FFFFFF"/>
        <w:spacing w:line="307" w:lineRule="exact"/>
        <w:ind w:firstLine="708"/>
        <w:jc w:val="both"/>
        <w:rPr>
          <w:rFonts w:eastAsia="Times New Roman"/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>1</w:t>
      </w:r>
      <w:r w:rsidR="006972D6">
        <w:rPr>
          <w:sz w:val="26"/>
          <w:szCs w:val="26"/>
        </w:rPr>
        <w:t>0</w:t>
      </w:r>
      <w:r>
        <w:rPr>
          <w:sz w:val="26"/>
          <w:szCs w:val="26"/>
        </w:rPr>
        <w:t xml:space="preserve">) </w:t>
      </w:r>
      <w:r w:rsidR="00BB5B72" w:rsidRPr="00AB3E0F">
        <w:rPr>
          <w:sz w:val="26"/>
          <w:szCs w:val="26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AB3E0F" w:rsidRDefault="00AB3E0F" w:rsidP="00AB3E0F">
      <w:pPr>
        <w:shd w:val="clear" w:color="auto" w:fill="FFFFFF"/>
        <w:spacing w:line="307" w:lineRule="exact"/>
        <w:ind w:firstLine="708"/>
        <w:jc w:val="both"/>
        <w:rPr>
          <w:rFonts w:eastAsia="Times New Roman"/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>1</w:t>
      </w:r>
      <w:r w:rsidR="006972D6">
        <w:rPr>
          <w:sz w:val="26"/>
          <w:szCs w:val="26"/>
        </w:rPr>
        <w:t>1</w:t>
      </w:r>
      <w:r>
        <w:rPr>
          <w:sz w:val="26"/>
          <w:szCs w:val="26"/>
        </w:rPr>
        <w:t xml:space="preserve">) </w:t>
      </w:r>
      <w:r w:rsidR="00BB5B72" w:rsidRPr="00AB3E0F">
        <w:rPr>
          <w:sz w:val="26"/>
          <w:szCs w:val="26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AB3E0F" w:rsidRDefault="00AB3E0F" w:rsidP="00AB3E0F">
      <w:pPr>
        <w:shd w:val="clear" w:color="auto" w:fill="FFFFFF"/>
        <w:spacing w:line="307" w:lineRule="exact"/>
        <w:ind w:firstLine="708"/>
        <w:jc w:val="both"/>
        <w:rPr>
          <w:rFonts w:eastAsia="Times New Roman"/>
          <w:color w:val="000000"/>
          <w:spacing w:val="2"/>
          <w:sz w:val="26"/>
          <w:szCs w:val="26"/>
        </w:rPr>
      </w:pPr>
    </w:p>
    <w:p w:rsidR="00960B14" w:rsidRPr="00AB3E0F" w:rsidRDefault="006972D6" w:rsidP="00AB3E0F">
      <w:pPr>
        <w:shd w:val="clear" w:color="auto" w:fill="FFFFFF"/>
        <w:spacing w:line="307" w:lineRule="exact"/>
        <w:ind w:firstLine="708"/>
        <w:jc w:val="both"/>
        <w:rPr>
          <w:rFonts w:eastAsia="Times New Roman"/>
          <w:color w:val="000000"/>
          <w:spacing w:val="2"/>
          <w:sz w:val="26"/>
          <w:szCs w:val="26"/>
        </w:rPr>
      </w:pPr>
      <w:r>
        <w:rPr>
          <w:rFonts w:eastAsia="Times New Roman"/>
          <w:b/>
          <w:color w:val="000000"/>
          <w:spacing w:val="2"/>
          <w:sz w:val="26"/>
          <w:szCs w:val="26"/>
        </w:rPr>
        <w:t>2</w:t>
      </w:r>
      <w:r w:rsidR="00AB3E0F" w:rsidRPr="00AB3E0F">
        <w:rPr>
          <w:rFonts w:eastAsia="Times New Roman"/>
          <w:b/>
          <w:color w:val="000000"/>
          <w:spacing w:val="2"/>
          <w:sz w:val="26"/>
          <w:szCs w:val="26"/>
        </w:rPr>
        <w:t xml:space="preserve">. </w:t>
      </w:r>
      <w:r>
        <w:rPr>
          <w:rFonts w:eastAsia="Times New Roman"/>
          <w:b/>
          <w:color w:val="000000"/>
          <w:spacing w:val="2"/>
          <w:sz w:val="26"/>
          <w:szCs w:val="26"/>
        </w:rPr>
        <w:t xml:space="preserve">дополнить статью </w:t>
      </w:r>
      <w:r w:rsidR="00960B14" w:rsidRPr="00AB3E0F">
        <w:rPr>
          <w:b/>
          <w:sz w:val="26"/>
          <w:szCs w:val="26"/>
        </w:rPr>
        <w:t xml:space="preserve">21 Устава </w:t>
      </w:r>
      <w:r>
        <w:rPr>
          <w:b/>
          <w:sz w:val="26"/>
          <w:szCs w:val="26"/>
        </w:rPr>
        <w:t>частью 4.1</w:t>
      </w:r>
      <w:r w:rsidR="00960B14" w:rsidRPr="00AB3E0F">
        <w:rPr>
          <w:b/>
          <w:sz w:val="26"/>
          <w:szCs w:val="26"/>
        </w:rPr>
        <w:t>:</w:t>
      </w:r>
    </w:p>
    <w:p w:rsidR="00526E58" w:rsidRDefault="006972D6" w:rsidP="00526E58">
      <w:pPr>
        <w:pStyle w:val="a3"/>
        <w:shd w:val="clear" w:color="auto" w:fill="FFFFFF"/>
        <w:spacing w:line="307" w:lineRule="exact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AB3E0F">
        <w:rPr>
          <w:sz w:val="26"/>
          <w:szCs w:val="26"/>
        </w:rPr>
        <w:t xml:space="preserve">. </w:t>
      </w:r>
      <w:proofErr w:type="gramStart"/>
      <w:r w:rsidR="000A5896">
        <w:rPr>
          <w:sz w:val="26"/>
          <w:szCs w:val="26"/>
        </w:rPr>
        <w:t xml:space="preserve">По проектам генеральных планов, проектам правил землепользования и застройки, проектам планировки территорий, проектами межевания территории, проектами правил благоустройства территорий, проектами, предусматривающими внесение изменений в один из указанных утвержденных документов, проектами решений о предоставлении разрешения на условно разрешенный вид использования земельного участка или объекта капитального строительства, проектами решений о предоставлении разрешения </w:t>
      </w:r>
      <w:r w:rsidR="003305D3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</w:t>
      </w:r>
      <w:proofErr w:type="gramEnd"/>
      <w:r w:rsidR="003305D3">
        <w:rPr>
          <w:sz w:val="26"/>
          <w:szCs w:val="26"/>
        </w:rPr>
        <w:t xml:space="preserve"> </w:t>
      </w:r>
      <w:proofErr w:type="gramStart"/>
      <w:r w:rsidR="003305D3">
        <w:rPr>
          <w:sz w:val="26"/>
          <w:szCs w:val="26"/>
        </w:rPr>
        <w:t>строительства, вопросами изменения одного вида разрешенного и</w:t>
      </w:r>
      <w:r w:rsidR="009F0BEB">
        <w:rPr>
          <w:sz w:val="26"/>
          <w:szCs w:val="26"/>
        </w:rPr>
        <w:t xml:space="preserve">спользования земельных участков и </w:t>
      </w:r>
      <w:r w:rsidR="003305D3">
        <w:rPr>
          <w:sz w:val="26"/>
          <w:szCs w:val="26"/>
        </w:rPr>
        <w:t>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</w:t>
      </w:r>
      <w:r w:rsidR="008857C8">
        <w:rPr>
          <w:sz w:val="26"/>
          <w:szCs w:val="26"/>
        </w:rPr>
        <w:t xml:space="preserve"> слушания, порядок организации и проведения которых определяется нормативными правовыми актами представительного органа муниципального образования с учетом положений законодательства о градостроительной деятельности.»</w:t>
      </w:r>
      <w:proofErr w:type="gramEnd"/>
    </w:p>
    <w:p w:rsidR="00526E58" w:rsidRDefault="00526E58" w:rsidP="00526E58">
      <w:pPr>
        <w:pStyle w:val="a3"/>
        <w:shd w:val="clear" w:color="auto" w:fill="FFFFFF"/>
        <w:spacing w:line="307" w:lineRule="exact"/>
        <w:ind w:left="0" w:firstLine="710"/>
        <w:jc w:val="both"/>
        <w:rPr>
          <w:sz w:val="26"/>
          <w:szCs w:val="26"/>
        </w:rPr>
      </w:pPr>
    </w:p>
    <w:p w:rsidR="00724A9D" w:rsidRPr="00526E58" w:rsidRDefault="006972D6" w:rsidP="00526E58">
      <w:pPr>
        <w:pStyle w:val="a3"/>
        <w:shd w:val="clear" w:color="auto" w:fill="FFFFFF"/>
        <w:spacing w:line="307" w:lineRule="exact"/>
        <w:ind w:left="0" w:firstLine="710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526E58" w:rsidRPr="00526E58">
        <w:rPr>
          <w:b/>
          <w:sz w:val="26"/>
          <w:szCs w:val="26"/>
        </w:rPr>
        <w:t>.</w:t>
      </w:r>
      <w:r w:rsidR="00526E58">
        <w:rPr>
          <w:sz w:val="26"/>
          <w:szCs w:val="26"/>
        </w:rPr>
        <w:t xml:space="preserve"> </w:t>
      </w:r>
      <w:r w:rsidR="00724A9D" w:rsidRPr="00526E58">
        <w:rPr>
          <w:b/>
          <w:sz w:val="26"/>
          <w:szCs w:val="26"/>
        </w:rPr>
        <w:t>Статью 27 Устава дополнить частью 6 следующего содержания:</w:t>
      </w:r>
    </w:p>
    <w:p w:rsidR="00526E58" w:rsidRDefault="00724A9D" w:rsidP="00526E58">
      <w:pPr>
        <w:pStyle w:val="a3"/>
        <w:shd w:val="clear" w:color="auto" w:fill="FFFFFF"/>
        <w:spacing w:line="307" w:lineRule="exact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</w:t>
      </w:r>
      <w:proofErr w:type="gramStart"/>
      <w:r w:rsidR="00AA2546">
        <w:rPr>
          <w:sz w:val="26"/>
          <w:szCs w:val="26"/>
        </w:rPr>
        <w:t xml:space="preserve"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</w:t>
      </w:r>
      <w:r w:rsidR="003305D3" w:rsidRPr="00724A9D">
        <w:rPr>
          <w:sz w:val="26"/>
          <w:szCs w:val="26"/>
        </w:rPr>
        <w:t xml:space="preserve"> </w:t>
      </w:r>
      <w:r w:rsidR="00AA2546">
        <w:rPr>
          <w:sz w:val="26"/>
          <w:szCs w:val="26"/>
        </w:rPr>
        <w:t>Федеральным законом от 3 декабря 2012 года № 230-ФЗ «О контроле за соответствием расходом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="00AA2546">
        <w:rPr>
          <w:sz w:val="26"/>
          <w:szCs w:val="26"/>
        </w:rPr>
        <w:t xml:space="preserve"> счета (вклады), хранить наличные денежные средства в иностранных банках, расположенных за пределами Российской Федерации, владеть и (или) пользоваться иностранными финансовыми инструментами</w:t>
      </w:r>
      <w:proofErr w:type="gramStart"/>
      <w:r w:rsidR="00AA2546">
        <w:rPr>
          <w:sz w:val="26"/>
          <w:szCs w:val="26"/>
        </w:rPr>
        <w:t>.»</w:t>
      </w:r>
      <w:r w:rsidR="00242784">
        <w:rPr>
          <w:sz w:val="26"/>
          <w:szCs w:val="26"/>
        </w:rPr>
        <w:t>;</w:t>
      </w:r>
      <w:proofErr w:type="gramEnd"/>
    </w:p>
    <w:p w:rsidR="006972D6" w:rsidRDefault="006972D6" w:rsidP="00526E58">
      <w:pPr>
        <w:pStyle w:val="a3"/>
        <w:shd w:val="clear" w:color="auto" w:fill="FFFFFF"/>
        <w:spacing w:line="307" w:lineRule="exact"/>
        <w:ind w:left="0" w:firstLine="720"/>
        <w:jc w:val="both"/>
        <w:rPr>
          <w:b/>
          <w:sz w:val="26"/>
          <w:szCs w:val="26"/>
        </w:rPr>
      </w:pPr>
    </w:p>
    <w:p w:rsidR="00E152E7" w:rsidRPr="00526E58" w:rsidRDefault="006972D6" w:rsidP="00526E58">
      <w:pPr>
        <w:pStyle w:val="a3"/>
        <w:shd w:val="clear" w:color="auto" w:fill="FFFFFF"/>
        <w:spacing w:line="307" w:lineRule="exact"/>
        <w:ind w:left="0"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CF7CAA" w:rsidRPr="00CF7CAA">
        <w:rPr>
          <w:b/>
          <w:sz w:val="26"/>
          <w:szCs w:val="26"/>
        </w:rPr>
        <w:t xml:space="preserve">. </w:t>
      </w:r>
      <w:r w:rsidR="00237996" w:rsidRPr="00CF7CAA">
        <w:rPr>
          <w:b/>
          <w:sz w:val="26"/>
          <w:szCs w:val="26"/>
        </w:rPr>
        <w:t>Статью 29 Устава часть 2 изложить в следующей редакции:</w:t>
      </w:r>
    </w:p>
    <w:p w:rsidR="00526E58" w:rsidRDefault="00237996" w:rsidP="00DB077C">
      <w:pPr>
        <w:shd w:val="clear" w:color="auto" w:fill="FFFFFF"/>
        <w:spacing w:line="307" w:lineRule="exact"/>
        <w:ind w:firstLine="709"/>
        <w:jc w:val="both"/>
        <w:rPr>
          <w:sz w:val="26"/>
          <w:szCs w:val="26"/>
        </w:rPr>
      </w:pPr>
      <w:r w:rsidRPr="00CF7CAA">
        <w:rPr>
          <w:sz w:val="26"/>
          <w:szCs w:val="26"/>
        </w:rPr>
        <w:t>«</w:t>
      </w:r>
      <w:r w:rsidR="00CF7CAA">
        <w:rPr>
          <w:sz w:val="26"/>
          <w:szCs w:val="26"/>
        </w:rPr>
        <w:t xml:space="preserve">2. </w:t>
      </w:r>
      <w:proofErr w:type="gramStart"/>
      <w:r w:rsidRPr="00CF7CAA">
        <w:rPr>
          <w:sz w:val="26"/>
          <w:szCs w:val="26"/>
        </w:rPr>
        <w:t xml:space="preserve">В случае отсутствия Глав сельского поселения, невозможности выполнения </w:t>
      </w:r>
      <w:r w:rsidRPr="00CF7CAA">
        <w:rPr>
          <w:sz w:val="26"/>
          <w:szCs w:val="26"/>
        </w:rPr>
        <w:lastRenderedPageBreak/>
        <w:t>им своих обязанностей, а так же в случае досрочного прекращения полномочий Главы сельского поселения либо применение к нему по решению суда мер процессуального принуждения в виде заключения под стражу или временного отстранения от должности</w:t>
      </w:r>
      <w:r w:rsidR="00385E2B" w:rsidRPr="00CF7CAA">
        <w:rPr>
          <w:sz w:val="26"/>
          <w:szCs w:val="26"/>
        </w:rPr>
        <w:t xml:space="preserve"> его полномочия временно исполняет депутат Сельской Думы, определяемый решением Сельской Думы.»</w:t>
      </w:r>
      <w:proofErr w:type="gramEnd"/>
    </w:p>
    <w:p w:rsidR="00526E58" w:rsidRDefault="00526E58" w:rsidP="00526E58">
      <w:pPr>
        <w:shd w:val="clear" w:color="auto" w:fill="FFFFFF"/>
        <w:spacing w:line="307" w:lineRule="exact"/>
        <w:ind w:left="360"/>
        <w:jc w:val="both"/>
        <w:rPr>
          <w:sz w:val="26"/>
          <w:szCs w:val="26"/>
        </w:rPr>
      </w:pPr>
    </w:p>
    <w:p w:rsidR="008C6FA6" w:rsidRPr="00526E58" w:rsidRDefault="006972D6" w:rsidP="00526E58">
      <w:pPr>
        <w:shd w:val="clear" w:color="auto" w:fill="FFFFFF"/>
        <w:spacing w:line="307" w:lineRule="exact"/>
        <w:ind w:left="360" w:firstLine="349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CF7CAA" w:rsidRPr="00CF7CAA">
        <w:rPr>
          <w:b/>
          <w:sz w:val="26"/>
          <w:szCs w:val="26"/>
        </w:rPr>
        <w:t>.</w:t>
      </w:r>
      <w:r w:rsidR="008C6FA6" w:rsidRPr="00CF7CAA">
        <w:rPr>
          <w:b/>
          <w:sz w:val="26"/>
          <w:szCs w:val="26"/>
        </w:rPr>
        <w:t>Дополнить статью 29 Устава частью 3 следующего содержания:</w:t>
      </w:r>
    </w:p>
    <w:p w:rsidR="008C6FA6" w:rsidRDefault="008C6FA6" w:rsidP="00526E58">
      <w:pPr>
        <w:pStyle w:val="a3"/>
        <w:shd w:val="clear" w:color="auto" w:fill="FFFFFF"/>
        <w:spacing w:line="307" w:lineRule="exact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F7CAA">
        <w:rPr>
          <w:sz w:val="26"/>
          <w:szCs w:val="26"/>
        </w:rPr>
        <w:t xml:space="preserve">3. </w:t>
      </w:r>
      <w:r w:rsidR="007A65BE">
        <w:rPr>
          <w:sz w:val="26"/>
          <w:szCs w:val="26"/>
        </w:rPr>
        <w:t xml:space="preserve">В случае досрочного </w:t>
      </w:r>
      <w:r w:rsidR="00526E58">
        <w:rPr>
          <w:sz w:val="26"/>
          <w:szCs w:val="26"/>
        </w:rPr>
        <w:t xml:space="preserve"> прекращения полномочий </w:t>
      </w:r>
      <w:r w:rsidR="007A65BE">
        <w:rPr>
          <w:sz w:val="26"/>
          <w:szCs w:val="26"/>
        </w:rPr>
        <w:t xml:space="preserve">главы сельского поселения, избрание главы сельского поселения, </w:t>
      </w:r>
      <w:r w:rsidR="007A65BE" w:rsidRPr="009F0BEB">
        <w:rPr>
          <w:sz w:val="26"/>
          <w:szCs w:val="26"/>
        </w:rPr>
        <w:t>избираемого депутатами Сельской Думой из своего состава,</w:t>
      </w:r>
      <w:r w:rsidR="007A65BE" w:rsidRPr="00420B38">
        <w:rPr>
          <w:sz w:val="26"/>
          <w:szCs w:val="26"/>
        </w:rPr>
        <w:t xml:space="preserve"> </w:t>
      </w:r>
      <w:r w:rsidR="007A65BE">
        <w:rPr>
          <w:sz w:val="26"/>
          <w:szCs w:val="26"/>
        </w:rPr>
        <w:t>осуществляется не позднее чем через шесть месяцев со дня такого прекращения полномочий.</w:t>
      </w:r>
    </w:p>
    <w:p w:rsidR="00526E58" w:rsidRDefault="00CF7CAA" w:rsidP="00526E58">
      <w:pPr>
        <w:pStyle w:val="a3"/>
        <w:shd w:val="clear" w:color="auto" w:fill="FFFFFF"/>
        <w:spacing w:line="307" w:lineRule="exact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если до истечения срока полномочий Сельской Думы осталось менее шести месяцев, избрание главы сельского поселения из состава </w:t>
      </w:r>
      <w:r w:rsidRPr="009F0BEB">
        <w:rPr>
          <w:sz w:val="26"/>
          <w:szCs w:val="26"/>
        </w:rPr>
        <w:t>депутатов Сельской Думы</w:t>
      </w:r>
      <w:r w:rsidRPr="00420B38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 на первом заседании вновь избранного представительного органа сельского поселения.</w:t>
      </w:r>
    </w:p>
    <w:p w:rsidR="00526E58" w:rsidRDefault="00526E58" w:rsidP="00526E58">
      <w:pPr>
        <w:pStyle w:val="a3"/>
        <w:shd w:val="clear" w:color="auto" w:fill="FFFFFF"/>
        <w:spacing w:line="307" w:lineRule="exact"/>
        <w:ind w:left="0" w:firstLine="720"/>
        <w:jc w:val="both"/>
        <w:rPr>
          <w:sz w:val="26"/>
          <w:szCs w:val="26"/>
        </w:rPr>
      </w:pPr>
    </w:p>
    <w:p w:rsidR="00526E58" w:rsidRDefault="00C01088" w:rsidP="00526E58">
      <w:pPr>
        <w:pStyle w:val="a3"/>
        <w:shd w:val="clear" w:color="auto" w:fill="FFFFFF"/>
        <w:spacing w:line="307" w:lineRule="exact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CD50B9" w:rsidRPr="00CD50B9">
        <w:rPr>
          <w:b/>
          <w:sz w:val="26"/>
          <w:szCs w:val="26"/>
        </w:rPr>
        <w:t>.Статья 32 Устава:</w:t>
      </w:r>
    </w:p>
    <w:p w:rsidR="00526E58" w:rsidRDefault="00526E58" w:rsidP="00526E58">
      <w:pPr>
        <w:pStyle w:val="a3"/>
        <w:shd w:val="clear" w:color="auto" w:fill="FFFFFF"/>
        <w:spacing w:line="307" w:lineRule="exact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1) пункт 15 </w:t>
      </w:r>
      <w:r w:rsidR="00CD50B9" w:rsidRPr="00A11699">
        <w:rPr>
          <w:b/>
          <w:sz w:val="26"/>
          <w:szCs w:val="26"/>
        </w:rPr>
        <w:t>части 1 изложить в новой редакции:</w:t>
      </w:r>
    </w:p>
    <w:p w:rsidR="00526E58" w:rsidRDefault="00CD50B9" w:rsidP="00526E58">
      <w:pPr>
        <w:pStyle w:val="a3"/>
        <w:shd w:val="clear" w:color="auto" w:fill="FFFFFF"/>
        <w:spacing w:line="307" w:lineRule="exact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«15) утверждение стратегии социально-</w:t>
      </w:r>
      <w:r w:rsidRPr="00420B38">
        <w:rPr>
          <w:sz w:val="26"/>
          <w:szCs w:val="26"/>
        </w:rPr>
        <w:t>экономическ</w:t>
      </w:r>
      <w:r w:rsidR="009F0BEB">
        <w:rPr>
          <w:sz w:val="26"/>
          <w:szCs w:val="26"/>
        </w:rPr>
        <w:t>ого развития муниципального образования</w:t>
      </w:r>
      <w:r w:rsidRPr="00420B38">
        <w:rPr>
          <w:sz w:val="26"/>
          <w:szCs w:val="26"/>
        </w:rPr>
        <w:t>;</w:t>
      </w:r>
    </w:p>
    <w:p w:rsidR="00CD50B9" w:rsidRPr="00526E58" w:rsidRDefault="00CD50B9" w:rsidP="00526E58">
      <w:pPr>
        <w:pStyle w:val="a3"/>
        <w:shd w:val="clear" w:color="auto" w:fill="FFFFFF"/>
        <w:spacing w:line="307" w:lineRule="exact"/>
        <w:ind w:left="0" w:firstLine="720"/>
        <w:jc w:val="both"/>
        <w:rPr>
          <w:sz w:val="26"/>
          <w:szCs w:val="26"/>
        </w:rPr>
      </w:pPr>
      <w:r w:rsidRPr="00526E58">
        <w:rPr>
          <w:b/>
          <w:sz w:val="26"/>
          <w:szCs w:val="26"/>
        </w:rPr>
        <w:t>2)</w:t>
      </w:r>
      <w:r w:rsidR="00526E58">
        <w:rPr>
          <w:b/>
          <w:sz w:val="26"/>
          <w:szCs w:val="26"/>
        </w:rPr>
        <w:t xml:space="preserve"> </w:t>
      </w:r>
      <w:r w:rsidRPr="00526E58">
        <w:rPr>
          <w:b/>
          <w:sz w:val="26"/>
          <w:szCs w:val="26"/>
        </w:rPr>
        <w:t xml:space="preserve">дополнить часть 1 пунктом </w:t>
      </w:r>
      <w:r w:rsidR="00526E58">
        <w:rPr>
          <w:b/>
          <w:sz w:val="26"/>
          <w:szCs w:val="26"/>
        </w:rPr>
        <w:t>15.1</w:t>
      </w:r>
      <w:r w:rsidRPr="00526E58">
        <w:rPr>
          <w:b/>
          <w:sz w:val="26"/>
          <w:szCs w:val="26"/>
        </w:rPr>
        <w:t xml:space="preserve"> следующего содержания:</w:t>
      </w:r>
    </w:p>
    <w:p w:rsidR="00526E58" w:rsidRDefault="00526E58" w:rsidP="00526E58">
      <w:pPr>
        <w:pStyle w:val="a3"/>
        <w:shd w:val="clear" w:color="auto" w:fill="FFFFFF"/>
        <w:spacing w:line="307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«15.1</w:t>
      </w:r>
      <w:r w:rsidR="00CD50B9">
        <w:rPr>
          <w:sz w:val="26"/>
          <w:szCs w:val="26"/>
        </w:rPr>
        <w:t>) утверждение правил благоустройства территории муниципального образования</w:t>
      </w:r>
      <w:proofErr w:type="gramStart"/>
      <w:r w:rsidR="00CD50B9">
        <w:rPr>
          <w:sz w:val="26"/>
          <w:szCs w:val="26"/>
        </w:rPr>
        <w:t>.»</w:t>
      </w:r>
      <w:proofErr w:type="gramEnd"/>
    </w:p>
    <w:p w:rsidR="00526E58" w:rsidRDefault="00526E58" w:rsidP="00526E58">
      <w:pPr>
        <w:pStyle w:val="a3"/>
        <w:shd w:val="clear" w:color="auto" w:fill="FFFFFF"/>
        <w:spacing w:line="307" w:lineRule="exact"/>
        <w:ind w:left="0" w:firstLine="709"/>
        <w:jc w:val="both"/>
        <w:rPr>
          <w:sz w:val="26"/>
          <w:szCs w:val="26"/>
        </w:rPr>
      </w:pPr>
    </w:p>
    <w:p w:rsidR="000053BC" w:rsidRPr="00526E58" w:rsidRDefault="00C01088" w:rsidP="00526E58">
      <w:pPr>
        <w:pStyle w:val="a3"/>
        <w:shd w:val="clear" w:color="auto" w:fill="FFFFFF"/>
        <w:spacing w:line="307" w:lineRule="exact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0053BC" w:rsidRPr="000053BC">
        <w:rPr>
          <w:b/>
          <w:sz w:val="26"/>
          <w:szCs w:val="26"/>
        </w:rPr>
        <w:t>. Статью 35 Устава дополнить частью 9 следующего содержания:</w:t>
      </w:r>
    </w:p>
    <w:p w:rsidR="00526E58" w:rsidRDefault="000053BC" w:rsidP="00526E58">
      <w:pPr>
        <w:shd w:val="clear" w:color="auto" w:fill="FFFFFF"/>
        <w:spacing w:line="307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«9. Сведения о доходах, расходах, об имуществе и обязательствах имущественного характера, представленные лицами, замещающими </w:t>
      </w:r>
      <w:r w:rsidRPr="00420B38">
        <w:rPr>
          <w:sz w:val="26"/>
          <w:szCs w:val="26"/>
        </w:rPr>
        <w:t>муниципальные должности,</w:t>
      </w:r>
      <w:r w:rsidRPr="0074304F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>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sz w:val="26"/>
          <w:szCs w:val="26"/>
        </w:rPr>
        <w:t>.»;</w:t>
      </w:r>
      <w:proofErr w:type="gramEnd"/>
    </w:p>
    <w:p w:rsidR="00526E58" w:rsidRDefault="00526E58" w:rsidP="00526E58">
      <w:pPr>
        <w:shd w:val="clear" w:color="auto" w:fill="FFFFFF"/>
        <w:spacing w:line="307" w:lineRule="exact"/>
        <w:jc w:val="both"/>
        <w:rPr>
          <w:sz w:val="26"/>
          <w:szCs w:val="26"/>
        </w:rPr>
      </w:pPr>
    </w:p>
    <w:p w:rsidR="00526E58" w:rsidRDefault="00C01088" w:rsidP="00526E58">
      <w:pPr>
        <w:shd w:val="clear" w:color="auto" w:fill="FFFFFF"/>
        <w:spacing w:line="307" w:lineRule="exact"/>
        <w:ind w:firstLine="709"/>
        <w:jc w:val="both"/>
        <w:rPr>
          <w:sz w:val="26"/>
          <w:szCs w:val="26"/>
        </w:rPr>
      </w:pPr>
      <w:r>
        <w:rPr>
          <w:rFonts w:eastAsia="Times New Roman"/>
          <w:b/>
          <w:color w:val="000000"/>
          <w:spacing w:val="3"/>
          <w:sz w:val="26"/>
          <w:szCs w:val="26"/>
        </w:rPr>
        <w:t>8</w:t>
      </w:r>
      <w:r w:rsidR="00526E58">
        <w:rPr>
          <w:rFonts w:eastAsia="Times New Roman"/>
          <w:b/>
          <w:color w:val="000000"/>
          <w:spacing w:val="3"/>
          <w:sz w:val="26"/>
          <w:szCs w:val="26"/>
        </w:rPr>
        <w:t>.</w:t>
      </w:r>
      <w:r w:rsidR="00DA304E">
        <w:rPr>
          <w:rFonts w:eastAsia="Times New Roman"/>
          <w:b/>
          <w:color w:val="000000"/>
          <w:spacing w:val="3"/>
          <w:sz w:val="26"/>
          <w:szCs w:val="26"/>
        </w:rPr>
        <w:t xml:space="preserve"> дополнить </w:t>
      </w:r>
      <w:r>
        <w:rPr>
          <w:rFonts w:eastAsia="Times New Roman"/>
          <w:b/>
          <w:color w:val="000000"/>
          <w:spacing w:val="3"/>
          <w:sz w:val="26"/>
          <w:szCs w:val="26"/>
        </w:rPr>
        <w:t xml:space="preserve">статью 36 частью 2 </w:t>
      </w:r>
      <w:r w:rsidR="00DA304E">
        <w:rPr>
          <w:rFonts w:eastAsia="Times New Roman"/>
          <w:b/>
          <w:color w:val="000000"/>
          <w:spacing w:val="3"/>
          <w:sz w:val="26"/>
          <w:szCs w:val="26"/>
        </w:rPr>
        <w:t>следующего содержания</w:t>
      </w:r>
      <w:r w:rsidR="0074304F" w:rsidRPr="0074304F">
        <w:rPr>
          <w:rFonts w:eastAsia="Times New Roman"/>
          <w:b/>
          <w:color w:val="000000"/>
          <w:spacing w:val="3"/>
          <w:sz w:val="26"/>
          <w:szCs w:val="26"/>
        </w:rPr>
        <w:t>:</w:t>
      </w:r>
    </w:p>
    <w:p w:rsidR="00526E58" w:rsidRDefault="00DA304E" w:rsidP="00C01088">
      <w:pPr>
        <w:shd w:val="clear" w:color="auto" w:fill="FFFFFF"/>
        <w:spacing w:line="307" w:lineRule="exact"/>
        <w:ind w:firstLine="708"/>
        <w:jc w:val="both"/>
        <w:rPr>
          <w:rFonts w:eastAsia="Times New Roman"/>
          <w:color w:val="000000"/>
          <w:spacing w:val="3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«</w:t>
      </w:r>
      <w:r w:rsidR="00C01088">
        <w:rPr>
          <w:rFonts w:eastAsia="Times New Roman"/>
          <w:color w:val="000000"/>
          <w:spacing w:val="3"/>
          <w:sz w:val="26"/>
          <w:szCs w:val="26"/>
        </w:rPr>
        <w:t>2.</w:t>
      </w:r>
      <w:r w:rsidR="00EA09B3">
        <w:rPr>
          <w:rFonts w:eastAsia="Times New Roman"/>
          <w:color w:val="000000"/>
          <w:spacing w:val="3"/>
          <w:sz w:val="26"/>
          <w:szCs w:val="26"/>
        </w:rPr>
        <w:t>В случае обращения Губернатора Калужской области с заявлением о досрочном прекращении полномочий депутата представительного органа</w:t>
      </w:r>
      <w:r w:rsidR="00EA09B3" w:rsidRPr="00C93B99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EA09B3" w:rsidRPr="00C93B99">
        <w:rPr>
          <w:rFonts w:eastAsia="Times New Roman"/>
          <w:spacing w:val="3"/>
          <w:sz w:val="26"/>
          <w:szCs w:val="26"/>
        </w:rPr>
        <w:t xml:space="preserve">муниципального образования </w:t>
      </w:r>
      <w:r w:rsidR="00EA09B3">
        <w:rPr>
          <w:rFonts w:eastAsia="Times New Roman"/>
          <w:color w:val="000000"/>
          <w:spacing w:val="3"/>
          <w:sz w:val="26"/>
          <w:szCs w:val="26"/>
        </w:rPr>
        <w:t xml:space="preserve">днем появления основания для досрочного прекращения полномочий является день поступления в представительный орган </w:t>
      </w:r>
      <w:r w:rsidR="00EA09B3" w:rsidRPr="00C93B99">
        <w:rPr>
          <w:rFonts w:eastAsia="Times New Roman"/>
          <w:spacing w:val="3"/>
          <w:sz w:val="26"/>
          <w:szCs w:val="26"/>
        </w:rPr>
        <w:t>муниципального образования</w:t>
      </w:r>
      <w:r w:rsidR="00EA09B3" w:rsidRPr="00420B38">
        <w:rPr>
          <w:rFonts w:eastAsia="Times New Roman"/>
          <w:spacing w:val="3"/>
          <w:sz w:val="26"/>
          <w:szCs w:val="26"/>
        </w:rPr>
        <w:t xml:space="preserve"> </w:t>
      </w:r>
      <w:r w:rsidR="00EA09B3">
        <w:rPr>
          <w:rFonts w:eastAsia="Times New Roman"/>
          <w:color w:val="000000"/>
          <w:spacing w:val="3"/>
          <w:sz w:val="26"/>
          <w:szCs w:val="26"/>
        </w:rPr>
        <w:t>данного заявления</w:t>
      </w:r>
      <w:proofErr w:type="gramStart"/>
      <w:r w:rsidR="00EA09B3">
        <w:rPr>
          <w:rFonts w:eastAsia="Times New Roman"/>
          <w:color w:val="000000"/>
          <w:spacing w:val="3"/>
          <w:sz w:val="26"/>
          <w:szCs w:val="26"/>
        </w:rPr>
        <w:t xml:space="preserve">.»; </w:t>
      </w:r>
      <w:proofErr w:type="gramEnd"/>
    </w:p>
    <w:p w:rsidR="006E32C7" w:rsidRDefault="006E32C7" w:rsidP="00526E58">
      <w:pPr>
        <w:shd w:val="clear" w:color="auto" w:fill="FFFFFF"/>
        <w:spacing w:line="307" w:lineRule="exact"/>
        <w:ind w:firstLine="709"/>
        <w:jc w:val="both"/>
        <w:rPr>
          <w:rFonts w:eastAsia="Times New Roman"/>
          <w:color w:val="000000"/>
          <w:spacing w:val="3"/>
          <w:sz w:val="26"/>
          <w:szCs w:val="26"/>
        </w:rPr>
      </w:pPr>
    </w:p>
    <w:p w:rsidR="00753F0E" w:rsidRPr="00526E58" w:rsidRDefault="00C01088" w:rsidP="00526E58">
      <w:pPr>
        <w:shd w:val="clear" w:color="auto" w:fill="FFFFFF"/>
        <w:spacing w:line="307" w:lineRule="exact"/>
        <w:ind w:firstLine="709"/>
        <w:jc w:val="both"/>
        <w:rPr>
          <w:rFonts w:eastAsia="Times New Roman"/>
          <w:color w:val="000000"/>
          <w:spacing w:val="3"/>
          <w:sz w:val="26"/>
          <w:szCs w:val="26"/>
        </w:rPr>
      </w:pPr>
      <w:r>
        <w:rPr>
          <w:b/>
          <w:sz w:val="26"/>
          <w:szCs w:val="26"/>
        </w:rPr>
        <w:t>9</w:t>
      </w:r>
      <w:r w:rsidR="00753F0E" w:rsidRPr="00753F0E">
        <w:rPr>
          <w:b/>
          <w:sz w:val="26"/>
          <w:szCs w:val="26"/>
        </w:rPr>
        <w:t xml:space="preserve">. </w:t>
      </w:r>
      <w:r w:rsidR="00753F0E">
        <w:rPr>
          <w:b/>
          <w:sz w:val="26"/>
          <w:szCs w:val="26"/>
        </w:rPr>
        <w:t>Статью 40 Устава:</w:t>
      </w:r>
    </w:p>
    <w:p w:rsidR="00753F0E" w:rsidRDefault="00753F0E" w:rsidP="00526E58">
      <w:pPr>
        <w:shd w:val="clear" w:color="auto" w:fill="FFFFFF"/>
        <w:tabs>
          <w:tab w:val="left" w:pos="0"/>
        </w:tabs>
        <w:spacing w:line="307" w:lineRule="exact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1)дополнить частью 4.1 следующего содержания:</w:t>
      </w:r>
    </w:p>
    <w:p w:rsidR="00753F0E" w:rsidRDefault="00753F0E" w:rsidP="00526E58">
      <w:pPr>
        <w:shd w:val="clear" w:color="auto" w:fill="FFFFFF"/>
        <w:tabs>
          <w:tab w:val="left" w:pos="0"/>
        </w:tabs>
        <w:spacing w:line="307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 </w:t>
      </w:r>
      <w:proofErr w:type="gramStart"/>
      <w:r>
        <w:rPr>
          <w:sz w:val="26"/>
          <w:szCs w:val="26"/>
        </w:rPr>
        <w:t xml:space="preserve">Глава администрации сельского поселения должен соблюдать ограничения, запреты, исполнять обязанности, которые установлены Федеральным законом от 25 декабря 2008 года  № 273-ФЗ «О противодействии коррупции», Федеральным законом от 3 декабря 2012 года № 230-ФЗ </w:t>
      </w:r>
      <w:r w:rsidR="00A11699">
        <w:rPr>
          <w:sz w:val="26"/>
          <w:szCs w:val="26"/>
        </w:rPr>
        <w:t>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A11699">
        <w:rPr>
          <w:sz w:val="26"/>
          <w:szCs w:val="26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="00A11699">
        <w:rPr>
          <w:sz w:val="26"/>
          <w:szCs w:val="26"/>
        </w:rPr>
        <w:lastRenderedPageBreak/>
        <w:t>инструментами»</w:t>
      </w:r>
      <w:proofErr w:type="gramStart"/>
      <w:r w:rsidR="00A11699">
        <w:rPr>
          <w:sz w:val="26"/>
          <w:szCs w:val="26"/>
        </w:rPr>
        <w:t>.»</w:t>
      </w:r>
      <w:proofErr w:type="gramEnd"/>
      <w:r w:rsidR="00A11699">
        <w:rPr>
          <w:sz w:val="26"/>
          <w:szCs w:val="26"/>
        </w:rPr>
        <w:t>;</w:t>
      </w:r>
    </w:p>
    <w:p w:rsidR="00526E58" w:rsidRDefault="00A11699" w:rsidP="006E32C7">
      <w:pPr>
        <w:shd w:val="clear" w:color="auto" w:fill="FFFFFF"/>
        <w:tabs>
          <w:tab w:val="left" w:pos="0"/>
        </w:tabs>
        <w:spacing w:line="307" w:lineRule="exact"/>
        <w:ind w:firstLine="709"/>
        <w:jc w:val="both"/>
        <w:rPr>
          <w:b/>
          <w:sz w:val="26"/>
          <w:szCs w:val="26"/>
        </w:rPr>
      </w:pPr>
      <w:r w:rsidRPr="00A11699">
        <w:rPr>
          <w:b/>
          <w:sz w:val="26"/>
          <w:szCs w:val="26"/>
        </w:rPr>
        <w:t>2) абзац 4 части 5 после слов «частью 6» дополнить словами «или частью 6.1»;</w:t>
      </w:r>
    </w:p>
    <w:p w:rsidR="00A11699" w:rsidRPr="00A11699" w:rsidRDefault="00A11699" w:rsidP="00526E58">
      <w:pPr>
        <w:shd w:val="clear" w:color="auto" w:fill="FFFFFF"/>
        <w:tabs>
          <w:tab w:val="left" w:pos="0"/>
        </w:tabs>
        <w:spacing w:line="307" w:lineRule="exact"/>
        <w:ind w:firstLine="709"/>
        <w:rPr>
          <w:b/>
          <w:sz w:val="26"/>
          <w:szCs w:val="26"/>
        </w:rPr>
      </w:pPr>
      <w:r w:rsidRPr="00A11699">
        <w:rPr>
          <w:b/>
          <w:sz w:val="26"/>
          <w:szCs w:val="26"/>
        </w:rPr>
        <w:t>3)</w:t>
      </w:r>
      <w:r w:rsidR="006E32C7">
        <w:rPr>
          <w:b/>
          <w:sz w:val="26"/>
          <w:szCs w:val="26"/>
        </w:rPr>
        <w:t xml:space="preserve"> </w:t>
      </w:r>
      <w:r w:rsidRPr="00A11699">
        <w:rPr>
          <w:b/>
          <w:sz w:val="26"/>
          <w:szCs w:val="26"/>
        </w:rPr>
        <w:t>дополнить частью 6.1. следующего содержания:</w:t>
      </w:r>
    </w:p>
    <w:p w:rsidR="006E32C7" w:rsidRDefault="00A11699" w:rsidP="006E32C7">
      <w:pPr>
        <w:shd w:val="clear" w:color="auto" w:fill="FFFFFF"/>
        <w:tabs>
          <w:tab w:val="left" w:pos="0"/>
        </w:tabs>
        <w:spacing w:line="307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«6.1. Контракт с главой сельского </w:t>
      </w:r>
      <w:proofErr w:type="gramStart"/>
      <w:r>
        <w:rPr>
          <w:sz w:val="26"/>
          <w:szCs w:val="26"/>
        </w:rPr>
        <w:t>поселения</w:t>
      </w:r>
      <w:proofErr w:type="gramEnd"/>
      <w:r>
        <w:rPr>
          <w:sz w:val="26"/>
          <w:szCs w:val="26"/>
        </w:rPr>
        <w:t xml:space="preserve"> может быть расторгнут в судебном порядке на основании заявления Губернатора Калужской области в связи</w:t>
      </w:r>
      <w:r w:rsidR="00157A33">
        <w:rPr>
          <w:sz w:val="26"/>
          <w:szCs w:val="26"/>
        </w:rPr>
        <w:t xml:space="preserve"> с несоблюдением ограничений, запретов, неисполнение </w:t>
      </w:r>
      <w:r w:rsidR="00741E15">
        <w:rPr>
          <w:sz w:val="26"/>
          <w:szCs w:val="26"/>
        </w:rPr>
        <w:t xml:space="preserve">обязанностей, которые установлены Федеральным законом от 25 декабря 2008 года 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proofErr w:type="gramStart"/>
      <w:r w:rsidR="00741E15">
        <w:rPr>
          <w:sz w:val="26"/>
          <w:szCs w:val="26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выявлениями в результате проверки достоверности и полноты сведений о доходах, расходах, об имуществе и обязательствах</w:t>
      </w:r>
      <w:r w:rsidR="00C83101">
        <w:rPr>
          <w:sz w:val="26"/>
          <w:szCs w:val="26"/>
        </w:rPr>
        <w:t xml:space="preserve"> имущественного характера, представляемых в соответствии</w:t>
      </w:r>
      <w:proofErr w:type="gramEnd"/>
      <w:r w:rsidR="00C83101">
        <w:rPr>
          <w:sz w:val="26"/>
          <w:szCs w:val="26"/>
        </w:rPr>
        <w:t xml:space="preserve"> с законодательством Российской Федерации о противодействии коррупции</w:t>
      </w:r>
      <w:proofErr w:type="gramStart"/>
      <w:r w:rsidR="00C83101">
        <w:rPr>
          <w:sz w:val="26"/>
          <w:szCs w:val="26"/>
        </w:rPr>
        <w:t>.»;</w:t>
      </w:r>
      <w:proofErr w:type="gramEnd"/>
    </w:p>
    <w:p w:rsidR="006E32C7" w:rsidRDefault="006E32C7" w:rsidP="006E32C7">
      <w:pPr>
        <w:shd w:val="clear" w:color="auto" w:fill="FFFFFF"/>
        <w:tabs>
          <w:tab w:val="left" w:pos="0"/>
        </w:tabs>
        <w:spacing w:line="307" w:lineRule="exact"/>
        <w:ind w:firstLine="709"/>
        <w:jc w:val="both"/>
        <w:rPr>
          <w:sz w:val="26"/>
          <w:szCs w:val="26"/>
        </w:rPr>
      </w:pPr>
    </w:p>
    <w:p w:rsidR="008F0109" w:rsidRPr="006E32C7" w:rsidRDefault="006E32C7" w:rsidP="006E32C7">
      <w:pPr>
        <w:shd w:val="clear" w:color="auto" w:fill="FFFFFF"/>
        <w:tabs>
          <w:tab w:val="left" w:pos="0"/>
        </w:tabs>
        <w:spacing w:line="307" w:lineRule="exact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C01088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 Часть 1</w:t>
      </w:r>
      <w:r w:rsidR="008F0109" w:rsidRPr="00275AAC">
        <w:rPr>
          <w:b/>
          <w:sz w:val="26"/>
          <w:szCs w:val="26"/>
        </w:rPr>
        <w:t xml:space="preserve"> статьи 47 </w:t>
      </w:r>
      <w:r>
        <w:rPr>
          <w:b/>
          <w:sz w:val="26"/>
          <w:szCs w:val="26"/>
        </w:rPr>
        <w:t>Устава изложить в новой редакции</w:t>
      </w:r>
      <w:r w:rsidR="008F0109" w:rsidRPr="00275AAC">
        <w:rPr>
          <w:b/>
          <w:sz w:val="26"/>
          <w:szCs w:val="26"/>
        </w:rPr>
        <w:t>:</w:t>
      </w:r>
    </w:p>
    <w:p w:rsidR="006E32C7" w:rsidRPr="006E32C7" w:rsidRDefault="008F0109" w:rsidP="006E32C7">
      <w:pPr>
        <w:widowControl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E32C7">
        <w:rPr>
          <w:sz w:val="26"/>
          <w:szCs w:val="26"/>
        </w:rPr>
        <w:t>«</w:t>
      </w:r>
      <w:r w:rsidR="006E32C7" w:rsidRPr="006E32C7">
        <w:rPr>
          <w:sz w:val="26"/>
          <w:szCs w:val="26"/>
        </w:rPr>
        <w:t xml:space="preserve">1. </w:t>
      </w:r>
      <w:r w:rsidR="006E32C7" w:rsidRPr="006E32C7">
        <w:rPr>
          <w:rFonts w:eastAsiaTheme="minorHAnsi"/>
          <w:sz w:val="26"/>
          <w:szCs w:val="26"/>
          <w:lang w:eastAsia="en-US"/>
        </w:rPr>
        <w:t>Ежемесячная социальная выплата устанавливается:</w:t>
      </w:r>
    </w:p>
    <w:p w:rsidR="006E32C7" w:rsidRPr="006E32C7" w:rsidRDefault="006E32C7" w:rsidP="006E32C7">
      <w:pPr>
        <w:widowControl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E32C7">
        <w:rPr>
          <w:rFonts w:eastAsiaTheme="minorHAnsi"/>
          <w:sz w:val="26"/>
          <w:szCs w:val="26"/>
          <w:lang w:eastAsia="en-US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N 166-ФЗ "О государственном пенсионном обеспечении в Российской Федерации", которым назначена страховая пенсия в соответствии с законодательством, достигшим возраста 60 лет для мужчин и 55 лет для женщин, либо досрочно назначена в</w:t>
      </w:r>
      <w:proofErr w:type="gramEnd"/>
      <w:r w:rsidRPr="006E32C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6E32C7">
        <w:rPr>
          <w:rFonts w:eastAsiaTheme="minorHAnsi"/>
          <w:sz w:val="26"/>
          <w:szCs w:val="26"/>
          <w:lang w:eastAsia="en-US"/>
        </w:rPr>
        <w:t>соответствии</w:t>
      </w:r>
      <w:proofErr w:type="gramEnd"/>
      <w:r w:rsidRPr="006E32C7">
        <w:rPr>
          <w:rFonts w:eastAsiaTheme="minorHAnsi"/>
          <w:sz w:val="26"/>
          <w:szCs w:val="26"/>
          <w:lang w:eastAsia="en-US"/>
        </w:rPr>
        <w:t xml:space="preserve"> с Законом Российской Федерации от 19 апреля 1991 года N 1032-1 "О занятости населения в Российской Федерации";</w:t>
      </w:r>
    </w:p>
    <w:p w:rsidR="006E32C7" w:rsidRPr="006E32C7" w:rsidRDefault="006E32C7" w:rsidP="006E32C7">
      <w:pPr>
        <w:widowControl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E32C7">
        <w:rPr>
          <w:rFonts w:eastAsiaTheme="minorHAnsi"/>
          <w:sz w:val="26"/>
          <w:szCs w:val="26"/>
          <w:lang w:eastAsia="en-US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государственной гражданской службы без учета стажа муниципальной службы;</w:t>
      </w:r>
    </w:p>
    <w:p w:rsidR="006E32C7" w:rsidRDefault="006E32C7" w:rsidP="006E32C7">
      <w:pPr>
        <w:widowControl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E32C7">
        <w:rPr>
          <w:rFonts w:eastAsiaTheme="minorHAnsi"/>
          <w:sz w:val="26"/>
          <w:szCs w:val="26"/>
          <w:lang w:eastAsia="en-US"/>
        </w:rPr>
        <w:t>3) лицам, замещавшим должности муниципальной службы Калужской области,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"О государственном пенсионном обеспечении в Российской Федерации", которым в соответствии с законодательством назначена пенсия по инвалидности.</w:t>
      </w:r>
    </w:p>
    <w:p w:rsidR="006E32C7" w:rsidRDefault="006E32C7" w:rsidP="006E32C7">
      <w:pPr>
        <w:widowControl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275AAC" w:rsidRPr="006E32C7" w:rsidRDefault="006E32C7" w:rsidP="006E32C7">
      <w:pPr>
        <w:widowControl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b/>
          <w:sz w:val="26"/>
          <w:szCs w:val="26"/>
        </w:rPr>
        <w:t>1</w:t>
      </w:r>
      <w:r w:rsidR="00C01088">
        <w:rPr>
          <w:b/>
          <w:sz w:val="26"/>
          <w:szCs w:val="26"/>
        </w:rPr>
        <w:t>1</w:t>
      </w:r>
      <w:r w:rsidR="00275AAC" w:rsidRPr="000B1719">
        <w:rPr>
          <w:b/>
          <w:sz w:val="26"/>
          <w:szCs w:val="26"/>
        </w:rPr>
        <w:t>. Статью 63 Устава:</w:t>
      </w:r>
    </w:p>
    <w:p w:rsidR="00C01088" w:rsidRPr="00A11699" w:rsidRDefault="00C01088" w:rsidP="00C01088">
      <w:pPr>
        <w:shd w:val="clear" w:color="auto" w:fill="FFFFFF"/>
        <w:tabs>
          <w:tab w:val="left" w:pos="0"/>
        </w:tabs>
        <w:spacing w:line="307" w:lineRule="exact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Дополнить частью 5.1 </w:t>
      </w:r>
      <w:r w:rsidRPr="00A11699">
        <w:rPr>
          <w:b/>
          <w:sz w:val="26"/>
          <w:szCs w:val="26"/>
        </w:rPr>
        <w:t>следующего содержания:</w:t>
      </w:r>
    </w:p>
    <w:p w:rsidR="006E32C7" w:rsidRDefault="006E32C7" w:rsidP="006E32C7">
      <w:pPr>
        <w:ind w:firstLine="567"/>
        <w:jc w:val="both"/>
        <w:rPr>
          <w:b/>
          <w:sz w:val="26"/>
          <w:szCs w:val="26"/>
        </w:rPr>
      </w:pPr>
    </w:p>
    <w:p w:rsidR="000B1719" w:rsidRPr="006E32C7" w:rsidRDefault="000B1719" w:rsidP="006E32C7">
      <w:pPr>
        <w:ind w:firstLine="567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C01088">
        <w:rPr>
          <w:sz w:val="26"/>
          <w:szCs w:val="26"/>
        </w:rPr>
        <w:t>5.1.</w:t>
      </w:r>
      <w:r>
        <w:rPr>
          <w:sz w:val="26"/>
          <w:szCs w:val="26"/>
        </w:rPr>
        <w:t xml:space="preserve">Изменения и дополнения, внесенные в устав </w:t>
      </w:r>
      <w:r w:rsidRPr="00C93B99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</w:t>
      </w:r>
      <w:r w:rsidR="00D257C9">
        <w:rPr>
          <w:sz w:val="26"/>
          <w:szCs w:val="26"/>
        </w:rPr>
        <w:t>исключением  случаев приведение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</w:t>
      </w:r>
      <w:proofErr w:type="gramEnd"/>
      <w:r w:rsidR="00D257C9">
        <w:rPr>
          <w:sz w:val="26"/>
          <w:szCs w:val="26"/>
        </w:rPr>
        <w:t xml:space="preserve"> акт о внесении указанных изменений и дополнений в устав </w:t>
      </w:r>
      <w:r w:rsidR="00D257C9" w:rsidRPr="00547A18">
        <w:rPr>
          <w:sz w:val="26"/>
          <w:szCs w:val="26"/>
        </w:rPr>
        <w:t>муниципального образования</w:t>
      </w:r>
      <w:proofErr w:type="gramStart"/>
      <w:r w:rsidR="00547A18">
        <w:rPr>
          <w:sz w:val="26"/>
          <w:szCs w:val="26"/>
        </w:rPr>
        <w:t>.»</w:t>
      </w:r>
      <w:proofErr w:type="gramEnd"/>
    </w:p>
    <w:sectPr w:rsidR="000B1719" w:rsidRPr="006E32C7" w:rsidSect="004D7516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F73" w:rsidRDefault="004C3F73" w:rsidP="004D7516">
      <w:r>
        <w:separator/>
      </w:r>
    </w:p>
  </w:endnote>
  <w:endnote w:type="continuationSeparator" w:id="0">
    <w:p w:rsidR="004C3F73" w:rsidRDefault="004C3F73" w:rsidP="004D7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F73" w:rsidRDefault="004C3F73" w:rsidP="004D7516">
      <w:r>
        <w:separator/>
      </w:r>
    </w:p>
  </w:footnote>
  <w:footnote w:type="continuationSeparator" w:id="0">
    <w:p w:rsidR="004C3F73" w:rsidRDefault="004C3F73" w:rsidP="004D7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826"/>
    <w:multiLevelType w:val="hybridMultilevel"/>
    <w:tmpl w:val="5EDA3576"/>
    <w:lvl w:ilvl="0" w:tplc="E78A48E8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E344D"/>
    <w:multiLevelType w:val="hybridMultilevel"/>
    <w:tmpl w:val="049C2276"/>
    <w:lvl w:ilvl="0" w:tplc="F10CEBE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A7D48C4"/>
    <w:multiLevelType w:val="hybridMultilevel"/>
    <w:tmpl w:val="24CE6DD4"/>
    <w:lvl w:ilvl="0" w:tplc="F25A1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50866"/>
    <w:multiLevelType w:val="hybridMultilevel"/>
    <w:tmpl w:val="5456BBCE"/>
    <w:lvl w:ilvl="0" w:tplc="70CCD8B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B0087E"/>
    <w:multiLevelType w:val="hybridMultilevel"/>
    <w:tmpl w:val="6E38B2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10FE4"/>
    <w:multiLevelType w:val="hybridMultilevel"/>
    <w:tmpl w:val="579420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86B71"/>
    <w:multiLevelType w:val="hybridMultilevel"/>
    <w:tmpl w:val="DD3E0D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0120A"/>
    <w:multiLevelType w:val="singleLevel"/>
    <w:tmpl w:val="D9AE6490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84"/>
    <w:rsid w:val="000053BC"/>
    <w:rsid w:val="000A5896"/>
    <w:rsid w:val="000B1719"/>
    <w:rsid w:val="000B2C48"/>
    <w:rsid w:val="000B5362"/>
    <w:rsid w:val="0014393B"/>
    <w:rsid w:val="00152584"/>
    <w:rsid w:val="00157A33"/>
    <w:rsid w:val="00164623"/>
    <w:rsid w:val="0021009F"/>
    <w:rsid w:val="00214A6A"/>
    <w:rsid w:val="00237996"/>
    <w:rsid w:val="00242784"/>
    <w:rsid w:val="00275AAC"/>
    <w:rsid w:val="00301C0C"/>
    <w:rsid w:val="003305D3"/>
    <w:rsid w:val="00385E2B"/>
    <w:rsid w:val="003B040B"/>
    <w:rsid w:val="00412D29"/>
    <w:rsid w:val="00420B38"/>
    <w:rsid w:val="004C3F73"/>
    <w:rsid w:val="004D7516"/>
    <w:rsid w:val="00526E58"/>
    <w:rsid w:val="00547A18"/>
    <w:rsid w:val="00577008"/>
    <w:rsid w:val="005D2A4D"/>
    <w:rsid w:val="006972D6"/>
    <w:rsid w:val="006E32C7"/>
    <w:rsid w:val="007152A7"/>
    <w:rsid w:val="00724A9D"/>
    <w:rsid w:val="00741E15"/>
    <w:rsid w:val="0074304F"/>
    <w:rsid w:val="00753F0E"/>
    <w:rsid w:val="007A65BE"/>
    <w:rsid w:val="007E32E8"/>
    <w:rsid w:val="008857C8"/>
    <w:rsid w:val="008C6FA6"/>
    <w:rsid w:val="008F0109"/>
    <w:rsid w:val="00960B14"/>
    <w:rsid w:val="00991B60"/>
    <w:rsid w:val="009E1DF1"/>
    <w:rsid w:val="009F0BEB"/>
    <w:rsid w:val="00A11699"/>
    <w:rsid w:val="00AA2546"/>
    <w:rsid w:val="00AB3E0F"/>
    <w:rsid w:val="00AB6EB4"/>
    <w:rsid w:val="00BB5B72"/>
    <w:rsid w:val="00C01088"/>
    <w:rsid w:val="00C1303E"/>
    <w:rsid w:val="00C83101"/>
    <w:rsid w:val="00C93B99"/>
    <w:rsid w:val="00CD50B9"/>
    <w:rsid w:val="00CF7CAA"/>
    <w:rsid w:val="00D257C9"/>
    <w:rsid w:val="00DA304E"/>
    <w:rsid w:val="00DB077C"/>
    <w:rsid w:val="00DD3D40"/>
    <w:rsid w:val="00DD62ED"/>
    <w:rsid w:val="00DE4459"/>
    <w:rsid w:val="00E152E7"/>
    <w:rsid w:val="00EA0405"/>
    <w:rsid w:val="00EA09B3"/>
    <w:rsid w:val="00EC4EE0"/>
    <w:rsid w:val="00ED10AC"/>
    <w:rsid w:val="00F75021"/>
    <w:rsid w:val="00FC407A"/>
    <w:rsid w:val="00FE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7A"/>
    <w:pPr>
      <w:ind w:left="720"/>
      <w:contextualSpacing/>
    </w:pPr>
  </w:style>
  <w:style w:type="paragraph" w:styleId="a4">
    <w:name w:val="Title"/>
    <w:basedOn w:val="a"/>
    <w:link w:val="a5"/>
    <w:qFormat/>
    <w:rsid w:val="004D7516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D7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4D7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D75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51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75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51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ПК_01</cp:lastModifiedBy>
  <cp:revision>14</cp:revision>
  <cp:lastPrinted>2018-06-18T05:41:00Z</cp:lastPrinted>
  <dcterms:created xsi:type="dcterms:W3CDTF">2018-02-20T06:27:00Z</dcterms:created>
  <dcterms:modified xsi:type="dcterms:W3CDTF">2018-06-18T05:46:00Z</dcterms:modified>
</cp:coreProperties>
</file>